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A4651" w:rsidRPr="0053135D" w:rsidTr="00462D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A4651" w:rsidRPr="0053135D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4651" w:rsidRPr="0053135D" w:rsidTr="00462D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A4651" w:rsidRPr="0053135D" w:rsidTr="00462D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A4651" w:rsidRPr="0053135D" w:rsidRDefault="007A4651" w:rsidP="007A465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A4651" w:rsidRPr="0053135D" w:rsidRDefault="007A4651" w:rsidP="007A46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7A4651" w:rsidRPr="0053135D" w:rsidTr="00462DAF">
        <w:trPr>
          <w:trHeight w:val="858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302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</w:t>
      </w:r>
      <w:r w:rsidRPr="0053135D">
        <w:rPr>
          <w:rFonts w:ascii="Times New Roman" w:eastAsia="Times New Roman" w:hAnsi="Times New Roman" w:cs="Times New Roman"/>
        </w:rPr>
        <w:lastRenderedPageBreak/>
        <w:t>(основные и дополнительные сроки) и (или) дополнительные сроки основного периода проведения ЕГЭ.</w:t>
      </w:r>
    </w:p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7A4651" w:rsidRPr="0053135D" w:rsidRDefault="0033646B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7A4651" w:rsidRPr="0053135D" w:rsidRDefault="0033646B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A4651" w:rsidRPr="0053135D" w:rsidRDefault="007A4651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A4651" w:rsidRPr="0053135D" w:rsidRDefault="0033646B" w:rsidP="007A465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3646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7A4651" w:rsidRPr="0053135D" w:rsidRDefault="0033646B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3646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7A4651" w:rsidRPr="0053135D" w:rsidRDefault="0033646B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3646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7A4651" w:rsidRPr="0053135D" w:rsidRDefault="0033646B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6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A4651" w:rsidRPr="0053135D" w:rsidRDefault="0033646B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7A4651" w:rsidRPr="0053135D" w:rsidRDefault="0033646B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7A4651" w:rsidRPr="0053135D" w:rsidRDefault="007A4651" w:rsidP="007A465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7A4651" w:rsidRPr="0053135D" w:rsidRDefault="007A4651" w:rsidP="007A465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71ED" w:rsidRDefault="007A4651"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371ED" w:rsidSect="009C7B21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651"/>
    <w:rsid w:val="00030C42"/>
    <w:rsid w:val="0033646B"/>
    <w:rsid w:val="005F288F"/>
    <w:rsid w:val="006371ED"/>
    <w:rsid w:val="007A4651"/>
    <w:rsid w:val="007C3BF0"/>
    <w:rsid w:val="00804DB6"/>
    <w:rsid w:val="009C7B21"/>
    <w:rsid w:val="00D8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A465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A465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A4651"/>
    <w:rPr>
      <w:b/>
      <w:sz w:val="32"/>
    </w:rPr>
  </w:style>
  <w:style w:type="paragraph" w:styleId="a3">
    <w:name w:val="List Paragraph"/>
    <w:basedOn w:val="a"/>
    <w:uiPriority w:val="34"/>
    <w:qFormat/>
    <w:rsid w:val="007A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4</cp:revision>
  <dcterms:created xsi:type="dcterms:W3CDTF">2017-12-28T08:13:00Z</dcterms:created>
  <dcterms:modified xsi:type="dcterms:W3CDTF">2018-01-09T08:57:00Z</dcterms:modified>
</cp:coreProperties>
</file>