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5B" w:rsidRPr="002B4132" w:rsidRDefault="0071355B" w:rsidP="00FD147D">
      <w:pPr>
        <w:pStyle w:val="23"/>
        <w:overflowPunct/>
        <w:adjustRightInd/>
        <w:spacing w:after="0"/>
        <w:ind w:left="0"/>
        <w:rPr>
          <w:b/>
          <w:bCs/>
          <w:sz w:val="26"/>
          <w:szCs w:val="26"/>
        </w:rPr>
      </w:pPr>
    </w:p>
    <w:p w:rsidR="00C05766" w:rsidRDefault="00C05766" w:rsidP="0071355B">
      <w:pPr>
        <w:pStyle w:val="23"/>
        <w:overflowPunct/>
        <w:adjustRightInd/>
        <w:spacing w:after="0"/>
        <w:ind w:left="0" w:firstLine="567"/>
        <w:jc w:val="center"/>
        <w:rPr>
          <w:b/>
          <w:bCs/>
          <w:sz w:val="24"/>
          <w:szCs w:val="24"/>
        </w:rPr>
      </w:pPr>
    </w:p>
    <w:p w:rsidR="00C05766" w:rsidRDefault="00C05766" w:rsidP="00EE48E4">
      <w:pPr>
        <w:pStyle w:val="23"/>
        <w:overflowPunct/>
        <w:adjustRightInd/>
        <w:spacing w:after="0"/>
        <w:ind w:left="0"/>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Pr="003F6C96" w:rsidRDefault="00C05766" w:rsidP="00C05766">
      <w:pPr>
        <w:pStyle w:val="a9"/>
        <w:jc w:val="center"/>
      </w:pPr>
      <w:r w:rsidRPr="003F6C96">
        <w:t>Негосударственное общеобразовательное частное учреждение</w:t>
      </w:r>
    </w:p>
    <w:p w:rsidR="00C05766" w:rsidRPr="003F6C96" w:rsidRDefault="00C05766" w:rsidP="00C05766">
      <w:pPr>
        <w:pStyle w:val="a9"/>
        <w:jc w:val="center"/>
      </w:pPr>
      <w:r w:rsidRPr="003F6C96">
        <w:t>«Международный лицей»</w:t>
      </w:r>
    </w:p>
    <w:p w:rsidR="00C05766" w:rsidRDefault="00C05766" w:rsidP="00C05766">
      <w:pPr>
        <w:pStyle w:val="a9"/>
      </w:pPr>
      <w:r w:rsidRPr="003F6C96">
        <w:t xml:space="preserve">                                                                                                               </w:t>
      </w:r>
    </w:p>
    <w:p w:rsidR="00C05766" w:rsidRDefault="00C05766" w:rsidP="00C05766">
      <w:pPr>
        <w:pStyle w:val="a9"/>
      </w:pPr>
    </w:p>
    <w:p w:rsidR="00C05766" w:rsidRDefault="00C05766" w:rsidP="00C05766">
      <w:pPr>
        <w:pStyle w:val="a9"/>
      </w:pPr>
    </w:p>
    <w:p w:rsidR="00C05766" w:rsidRPr="003F6C96" w:rsidRDefault="00C05766" w:rsidP="00C05766">
      <w:pPr>
        <w:pStyle w:val="a9"/>
        <w:jc w:val="right"/>
      </w:pPr>
      <w:r w:rsidRPr="003F6C96">
        <w:t xml:space="preserve">   УТВЕРЖДАЮ</w:t>
      </w:r>
    </w:p>
    <w:p w:rsidR="00C05766" w:rsidRPr="003F6C96" w:rsidRDefault="00C05766" w:rsidP="00C05766">
      <w:pPr>
        <w:pStyle w:val="a9"/>
        <w:jc w:val="right"/>
      </w:pPr>
      <w:r w:rsidRPr="003F6C96">
        <w:t xml:space="preserve">                                                                                                                Директор НОЧУ</w:t>
      </w:r>
    </w:p>
    <w:p w:rsidR="00C05766" w:rsidRPr="003F6C96" w:rsidRDefault="00C05766" w:rsidP="00C05766">
      <w:pPr>
        <w:pStyle w:val="a9"/>
        <w:jc w:val="right"/>
      </w:pPr>
      <w:r w:rsidRPr="003F6C96">
        <w:t xml:space="preserve">                                                                                                               «Международный лицей»</w:t>
      </w:r>
    </w:p>
    <w:p w:rsidR="00C05766" w:rsidRPr="003F6C96" w:rsidRDefault="00C05766" w:rsidP="00C05766">
      <w:pPr>
        <w:pStyle w:val="a9"/>
        <w:jc w:val="right"/>
      </w:pPr>
      <w:r w:rsidRPr="003F6C96">
        <w:t xml:space="preserve">                                                                                                               __________Т.Н.Карасева</w:t>
      </w:r>
    </w:p>
    <w:p w:rsidR="00C05766" w:rsidRPr="003F6C96" w:rsidRDefault="00C05766" w:rsidP="00C05766">
      <w:pPr>
        <w:pStyle w:val="a9"/>
        <w:jc w:val="right"/>
      </w:pPr>
      <w:r w:rsidRPr="003F6C96">
        <w:t xml:space="preserve">                                                                                  </w:t>
      </w:r>
      <w:r w:rsidR="00EE48E4">
        <w:t xml:space="preserve">                             « </w:t>
      </w:r>
      <w:r>
        <w:t>28 » августа   2017</w:t>
      </w:r>
      <w:r w:rsidRPr="003F6C96">
        <w:t xml:space="preserve"> г.</w:t>
      </w:r>
    </w:p>
    <w:p w:rsidR="00C05766" w:rsidRPr="003F6C96" w:rsidRDefault="00C05766" w:rsidP="00C05766">
      <w:pPr>
        <w:pStyle w:val="a9"/>
        <w:jc w:val="right"/>
      </w:pPr>
    </w:p>
    <w:p w:rsidR="00C05766" w:rsidRPr="003F6C96" w:rsidRDefault="00C05766" w:rsidP="00C05766">
      <w:pPr>
        <w:pStyle w:val="a9"/>
        <w:jc w:val="right"/>
      </w:pPr>
      <w:r w:rsidRPr="003F6C96">
        <w:t xml:space="preserve">                  </w:t>
      </w:r>
    </w:p>
    <w:p w:rsidR="00C05766" w:rsidRPr="003F6C96" w:rsidRDefault="00C05766" w:rsidP="00C05766">
      <w:pPr>
        <w:pStyle w:val="a9"/>
      </w:pPr>
    </w:p>
    <w:p w:rsidR="00C05766" w:rsidRPr="003F6C96" w:rsidRDefault="00C05766" w:rsidP="00C05766">
      <w:pPr>
        <w:pStyle w:val="a9"/>
      </w:pPr>
    </w:p>
    <w:p w:rsidR="00C05766" w:rsidRPr="003F6C96" w:rsidRDefault="00C05766" w:rsidP="00C05766">
      <w:pPr>
        <w:pStyle w:val="a9"/>
      </w:pPr>
    </w:p>
    <w:p w:rsidR="00C05766" w:rsidRPr="00CE6EA2" w:rsidRDefault="00C05766" w:rsidP="00C05766">
      <w:pPr>
        <w:pStyle w:val="a9"/>
        <w:rPr>
          <w:b/>
          <w:sz w:val="28"/>
          <w:szCs w:val="28"/>
        </w:rPr>
      </w:pPr>
      <w:r w:rsidRPr="00CE6EA2">
        <w:rPr>
          <w:sz w:val="28"/>
          <w:szCs w:val="28"/>
        </w:rPr>
        <w:t xml:space="preserve">                                     </w:t>
      </w:r>
      <w:r w:rsidR="006524D9">
        <w:rPr>
          <w:sz w:val="28"/>
          <w:szCs w:val="28"/>
        </w:rPr>
        <w:t xml:space="preserve">                             </w:t>
      </w:r>
      <w:r w:rsidRPr="00CE6EA2">
        <w:rPr>
          <w:sz w:val="28"/>
          <w:szCs w:val="28"/>
        </w:rPr>
        <w:t xml:space="preserve"> </w:t>
      </w:r>
      <w:r w:rsidRPr="00CE6EA2">
        <w:rPr>
          <w:b/>
          <w:sz w:val="28"/>
          <w:szCs w:val="28"/>
        </w:rPr>
        <w:t>РАБОЧАЯ ПРОГРАММА</w:t>
      </w:r>
    </w:p>
    <w:p w:rsidR="00C05766" w:rsidRPr="003F6C96" w:rsidRDefault="00C05766" w:rsidP="00C05766">
      <w:pPr>
        <w:pStyle w:val="a9"/>
      </w:pPr>
    </w:p>
    <w:p w:rsidR="00C05766" w:rsidRPr="003F6C96" w:rsidRDefault="00C05766" w:rsidP="00C05766">
      <w:pPr>
        <w:pStyle w:val="a9"/>
      </w:pPr>
    </w:p>
    <w:p w:rsidR="00C05766" w:rsidRPr="003F6C96" w:rsidRDefault="00C05766" w:rsidP="00C05766">
      <w:pPr>
        <w:pStyle w:val="a9"/>
      </w:pPr>
    </w:p>
    <w:p w:rsidR="00C05766" w:rsidRPr="003F6C96" w:rsidRDefault="00C05766" w:rsidP="00C05766">
      <w:pPr>
        <w:pStyle w:val="a9"/>
      </w:pPr>
    </w:p>
    <w:p w:rsidR="00C05766" w:rsidRPr="003F6C96" w:rsidRDefault="00C05766" w:rsidP="00C05766">
      <w:pPr>
        <w:pStyle w:val="a9"/>
      </w:pPr>
    </w:p>
    <w:p w:rsidR="00C05766" w:rsidRPr="003F6C96" w:rsidRDefault="00C05766" w:rsidP="00C05766">
      <w:pPr>
        <w:pStyle w:val="a9"/>
      </w:pPr>
    </w:p>
    <w:p w:rsidR="00C05766" w:rsidRPr="003F6C96" w:rsidRDefault="00C05766" w:rsidP="00C05766">
      <w:pPr>
        <w:pStyle w:val="a9"/>
      </w:pPr>
    </w:p>
    <w:p w:rsidR="00C05766" w:rsidRDefault="00C05766" w:rsidP="00C05766">
      <w:pPr>
        <w:pStyle w:val="a9"/>
      </w:pPr>
      <w:r w:rsidRPr="003F6C96">
        <w:t>Наименование учеб</w:t>
      </w:r>
      <w:r>
        <w:t>ного предмета     ТЕХНОЛОГИЯ</w:t>
      </w:r>
    </w:p>
    <w:p w:rsidR="00C05766" w:rsidRPr="003F6C96" w:rsidRDefault="00C05766" w:rsidP="00C05766">
      <w:pPr>
        <w:pStyle w:val="a9"/>
      </w:pPr>
      <w:r>
        <w:t xml:space="preserve">Класс      3 </w:t>
      </w:r>
    </w:p>
    <w:p w:rsidR="00C05766" w:rsidRDefault="00C05766" w:rsidP="00C05766">
      <w:pPr>
        <w:pStyle w:val="a9"/>
      </w:pPr>
      <w:r w:rsidRPr="003F6C96">
        <w:t>Уровень обще</w:t>
      </w:r>
      <w:r>
        <w:t>го образования  - начальная школа</w:t>
      </w:r>
    </w:p>
    <w:p w:rsidR="00C05766" w:rsidRPr="003F6C96" w:rsidRDefault="00C05766" w:rsidP="00C05766">
      <w:pPr>
        <w:pStyle w:val="a9"/>
      </w:pPr>
    </w:p>
    <w:p w:rsidR="00C05766" w:rsidRDefault="00C05766" w:rsidP="00C05766">
      <w:pPr>
        <w:pStyle w:val="a9"/>
      </w:pPr>
      <w:r w:rsidRPr="003F6C96">
        <w:t xml:space="preserve">Учитель     </w:t>
      </w:r>
      <w:r>
        <w:t>Косовских Антонина Владимировна</w:t>
      </w:r>
    </w:p>
    <w:p w:rsidR="00C05766" w:rsidRPr="003F6C96" w:rsidRDefault="00C05766" w:rsidP="00C05766">
      <w:pPr>
        <w:pStyle w:val="a9"/>
      </w:pPr>
      <w:r w:rsidRPr="003F6C96">
        <w:t>Срок реализации программы  - 1 год</w:t>
      </w:r>
    </w:p>
    <w:p w:rsidR="00C05766" w:rsidRPr="003F6C96" w:rsidRDefault="00C05766" w:rsidP="00C05766">
      <w:pPr>
        <w:pStyle w:val="a9"/>
      </w:pPr>
      <w:r>
        <w:t>Учебн</w:t>
      </w:r>
      <w:r w:rsidR="006524D9">
        <w:t>ый год     2017 -2018</w:t>
      </w:r>
    </w:p>
    <w:p w:rsidR="00C05766" w:rsidRPr="003F6C96" w:rsidRDefault="00C05766" w:rsidP="00C05766">
      <w:pPr>
        <w:pStyle w:val="a9"/>
      </w:pPr>
    </w:p>
    <w:p w:rsidR="00C05766" w:rsidRPr="003F6C96" w:rsidRDefault="00C05766" w:rsidP="00C05766">
      <w:pPr>
        <w:pStyle w:val="a9"/>
      </w:pPr>
      <w:r w:rsidRPr="003F6C96">
        <w:t>Количество часов по учебному плану:</w:t>
      </w:r>
    </w:p>
    <w:p w:rsidR="00C05766" w:rsidRPr="003F6C96" w:rsidRDefault="00C05766" w:rsidP="00C05766">
      <w:pPr>
        <w:pStyle w:val="a9"/>
      </w:pPr>
      <w:r w:rsidRPr="003F6C96">
        <w:t xml:space="preserve">Всего часов в год – </w:t>
      </w:r>
      <w:r>
        <w:t>34</w:t>
      </w:r>
    </w:p>
    <w:p w:rsidR="00C05766" w:rsidRPr="003F6C96" w:rsidRDefault="00C05766" w:rsidP="00C05766">
      <w:pPr>
        <w:pStyle w:val="a9"/>
      </w:pPr>
      <w:r>
        <w:t>В неделю  - 1</w:t>
      </w:r>
      <w:r w:rsidRPr="003F6C96">
        <w:t xml:space="preserve"> </w:t>
      </w:r>
      <w:r>
        <w:t>час</w:t>
      </w:r>
    </w:p>
    <w:p w:rsidR="00C05766" w:rsidRPr="003F6C96" w:rsidRDefault="00C05766" w:rsidP="00C05766">
      <w:pPr>
        <w:pStyle w:val="a9"/>
      </w:pPr>
    </w:p>
    <w:p w:rsidR="00C05766" w:rsidRPr="003F6C96" w:rsidRDefault="00C05766" w:rsidP="00C05766">
      <w:pPr>
        <w:pStyle w:val="a9"/>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6524D9" w:rsidRPr="007A5CA4" w:rsidRDefault="006524D9" w:rsidP="006524D9">
      <w:pPr>
        <w:pStyle w:val="23"/>
        <w:overflowPunct/>
        <w:adjustRightInd/>
        <w:spacing w:after="0"/>
        <w:ind w:left="0" w:firstLine="567"/>
        <w:jc w:val="center"/>
        <w:rPr>
          <w:b/>
          <w:bCs/>
          <w:sz w:val="24"/>
          <w:szCs w:val="24"/>
        </w:rPr>
      </w:pPr>
      <w:r>
        <w:rPr>
          <w:b/>
          <w:bCs/>
          <w:sz w:val="24"/>
          <w:szCs w:val="24"/>
        </w:rPr>
        <w:t>Пояснительная записка.</w:t>
      </w: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C05766" w:rsidRDefault="00C05766" w:rsidP="0071355B">
      <w:pPr>
        <w:pStyle w:val="23"/>
        <w:overflowPunct/>
        <w:adjustRightInd/>
        <w:spacing w:after="0"/>
        <w:ind w:left="0" w:firstLine="567"/>
        <w:jc w:val="center"/>
        <w:rPr>
          <w:b/>
          <w:bCs/>
          <w:sz w:val="24"/>
          <w:szCs w:val="24"/>
        </w:rPr>
      </w:pPr>
    </w:p>
    <w:p w:rsidR="006524D9" w:rsidRDefault="006524D9" w:rsidP="0071355B">
      <w:pPr>
        <w:pStyle w:val="23"/>
        <w:overflowPunct/>
        <w:adjustRightInd/>
        <w:spacing w:after="0"/>
        <w:ind w:left="0" w:firstLine="567"/>
        <w:jc w:val="center"/>
        <w:rPr>
          <w:b/>
          <w:bCs/>
          <w:sz w:val="24"/>
          <w:szCs w:val="24"/>
        </w:rPr>
      </w:pPr>
    </w:p>
    <w:p w:rsidR="006524D9" w:rsidRDefault="00C05766" w:rsidP="00647234">
      <w:pPr>
        <w:pStyle w:val="23"/>
        <w:tabs>
          <w:tab w:val="left" w:pos="0"/>
          <w:tab w:val="center" w:pos="8890"/>
        </w:tabs>
        <w:overflowPunct/>
        <w:adjustRightInd/>
        <w:spacing w:after="0"/>
        <w:ind w:left="0"/>
        <w:jc w:val="both"/>
        <w:rPr>
          <w:rFonts w:eastAsia="Calibri"/>
          <w:sz w:val="24"/>
          <w:szCs w:val="24"/>
        </w:rPr>
      </w:pPr>
      <w:r>
        <w:rPr>
          <w:rFonts w:eastAsia="Calibri"/>
          <w:sz w:val="24"/>
          <w:szCs w:val="24"/>
        </w:rPr>
        <w:t xml:space="preserve">     </w:t>
      </w:r>
      <w:r w:rsidR="00647234">
        <w:rPr>
          <w:rFonts w:eastAsia="Calibri"/>
          <w:sz w:val="24"/>
          <w:szCs w:val="24"/>
        </w:rPr>
        <w:t xml:space="preserve"> Программа составлена в соответствии с требованиями</w:t>
      </w:r>
      <w:r w:rsidR="00A71F3E">
        <w:rPr>
          <w:rFonts w:eastAsia="Calibri"/>
          <w:sz w:val="24"/>
          <w:szCs w:val="24"/>
        </w:rPr>
        <w:t xml:space="preserve"> следующих  документов:</w:t>
      </w:r>
    </w:p>
    <w:p w:rsidR="00A71F3E" w:rsidRDefault="006524D9" w:rsidP="00647234">
      <w:pPr>
        <w:pStyle w:val="23"/>
        <w:tabs>
          <w:tab w:val="left" w:pos="0"/>
          <w:tab w:val="center" w:pos="8890"/>
        </w:tabs>
        <w:overflowPunct/>
        <w:adjustRightInd/>
        <w:spacing w:after="0"/>
        <w:ind w:left="0"/>
        <w:jc w:val="both"/>
        <w:rPr>
          <w:rFonts w:eastAsia="Calibri"/>
          <w:sz w:val="24"/>
          <w:szCs w:val="24"/>
        </w:rPr>
      </w:pPr>
      <w:r>
        <w:rPr>
          <w:rFonts w:eastAsia="Calibri"/>
          <w:sz w:val="24"/>
          <w:szCs w:val="24"/>
        </w:rPr>
        <w:t>-</w:t>
      </w:r>
      <w:r w:rsidR="00A71F3E">
        <w:rPr>
          <w:rFonts w:eastAsia="Calibri"/>
          <w:sz w:val="24"/>
          <w:szCs w:val="24"/>
        </w:rPr>
        <w:t>Федеральный закон «Об образовании</w:t>
      </w:r>
      <w:r w:rsidR="00C05766">
        <w:rPr>
          <w:rFonts w:eastAsia="Calibri"/>
          <w:sz w:val="24"/>
          <w:szCs w:val="24"/>
        </w:rPr>
        <w:t xml:space="preserve"> </w:t>
      </w:r>
      <w:r w:rsidR="00A71F3E">
        <w:rPr>
          <w:rFonts w:eastAsia="Calibri"/>
          <w:sz w:val="24"/>
          <w:szCs w:val="24"/>
        </w:rPr>
        <w:t>в Российской Федерации№ 273- ФЗ от 29 декабря 2012г.</w:t>
      </w:r>
    </w:p>
    <w:p w:rsidR="00A71F3E" w:rsidRDefault="006524D9" w:rsidP="00647234">
      <w:pPr>
        <w:pStyle w:val="23"/>
        <w:tabs>
          <w:tab w:val="left" w:pos="0"/>
          <w:tab w:val="center" w:pos="8890"/>
        </w:tabs>
        <w:overflowPunct/>
        <w:adjustRightInd/>
        <w:spacing w:after="0"/>
        <w:ind w:left="0"/>
        <w:jc w:val="both"/>
        <w:rPr>
          <w:rFonts w:eastAsia="Calibri"/>
          <w:sz w:val="24"/>
          <w:szCs w:val="24"/>
        </w:rPr>
      </w:pPr>
      <w:r>
        <w:rPr>
          <w:rFonts w:eastAsia="Calibri"/>
          <w:sz w:val="24"/>
          <w:szCs w:val="24"/>
        </w:rPr>
        <w:t>-</w:t>
      </w:r>
      <w:r w:rsidR="00A71F3E">
        <w:rPr>
          <w:rFonts w:eastAsia="Calibri"/>
          <w:sz w:val="24"/>
          <w:szCs w:val="24"/>
        </w:rPr>
        <w:t xml:space="preserve">Федеральный государственный  образовательный стандарт  основного </w:t>
      </w:r>
      <w:r w:rsidR="00647234">
        <w:rPr>
          <w:rFonts w:eastAsia="Calibri"/>
          <w:sz w:val="24"/>
          <w:szCs w:val="24"/>
        </w:rPr>
        <w:t xml:space="preserve"> общего образования, </w:t>
      </w:r>
      <w:r w:rsidR="00A71F3E">
        <w:rPr>
          <w:rFonts w:eastAsia="Calibri"/>
          <w:sz w:val="24"/>
          <w:szCs w:val="24"/>
        </w:rPr>
        <w:t>утвержденный приказом Министерства образован</w:t>
      </w:r>
      <w:r w:rsidR="00C05766">
        <w:rPr>
          <w:rFonts w:eastAsia="Calibri"/>
          <w:sz w:val="24"/>
          <w:szCs w:val="24"/>
        </w:rPr>
        <w:t xml:space="preserve">ия и науки Российской Федерации </w:t>
      </w:r>
      <w:r w:rsidR="00A71F3E">
        <w:rPr>
          <w:rFonts w:eastAsia="Calibri"/>
          <w:sz w:val="24"/>
          <w:szCs w:val="24"/>
        </w:rPr>
        <w:t>от 17 декабря 2010 г. № 1897.</w:t>
      </w:r>
    </w:p>
    <w:p w:rsidR="006E72C2" w:rsidRDefault="006524D9" w:rsidP="006E72C2">
      <w:pPr>
        <w:pStyle w:val="23"/>
        <w:tabs>
          <w:tab w:val="left" w:pos="0"/>
          <w:tab w:val="center" w:pos="8890"/>
        </w:tabs>
        <w:overflowPunct/>
        <w:adjustRightInd/>
        <w:spacing w:after="0"/>
        <w:ind w:left="0"/>
        <w:jc w:val="both"/>
        <w:rPr>
          <w:rFonts w:eastAsia="Calibri"/>
          <w:sz w:val="24"/>
          <w:szCs w:val="24"/>
        </w:rPr>
      </w:pPr>
      <w:r>
        <w:rPr>
          <w:rFonts w:eastAsia="Calibri"/>
          <w:sz w:val="24"/>
          <w:szCs w:val="24"/>
        </w:rPr>
        <w:t>-</w:t>
      </w:r>
      <w:r w:rsidR="00C05766">
        <w:rPr>
          <w:rFonts w:eastAsia="Calibri"/>
          <w:sz w:val="24"/>
          <w:szCs w:val="24"/>
        </w:rPr>
        <w:t xml:space="preserve"> </w:t>
      </w:r>
      <w:r w:rsidR="006E72C2">
        <w:rPr>
          <w:rFonts w:eastAsia="Calibri"/>
          <w:sz w:val="24"/>
          <w:szCs w:val="24"/>
        </w:rPr>
        <w:t>Приказ Министерства образования и науки Российской Федерации</w:t>
      </w:r>
      <w:r w:rsidR="00C05766">
        <w:rPr>
          <w:rFonts w:eastAsia="Calibri"/>
          <w:sz w:val="24"/>
          <w:szCs w:val="24"/>
        </w:rPr>
        <w:t xml:space="preserve">  «О</w:t>
      </w:r>
      <w:r w:rsidR="006E72C2">
        <w:rPr>
          <w:rFonts w:eastAsia="Calibri"/>
          <w:sz w:val="24"/>
          <w:szCs w:val="24"/>
        </w:rPr>
        <w:t xml:space="preserve"> внесении изменений в федеральный государственный  образовательный стандарт  основного  общего образования</w:t>
      </w:r>
      <w:r w:rsidR="006E72C2" w:rsidRPr="006E72C2">
        <w:rPr>
          <w:rFonts w:eastAsia="Calibri"/>
          <w:sz w:val="24"/>
          <w:szCs w:val="24"/>
        </w:rPr>
        <w:t xml:space="preserve"> </w:t>
      </w:r>
      <w:r w:rsidR="006E72C2">
        <w:rPr>
          <w:rFonts w:eastAsia="Calibri"/>
          <w:sz w:val="24"/>
          <w:szCs w:val="24"/>
        </w:rPr>
        <w:t>утвержденный приказом Министерства образования и науки Российской Федерац</w:t>
      </w:r>
      <w:r w:rsidR="00C05766">
        <w:rPr>
          <w:rFonts w:eastAsia="Calibri"/>
          <w:sz w:val="24"/>
          <w:szCs w:val="24"/>
        </w:rPr>
        <w:t>ии от 17 декабря 2010 г. № 1897»,</w:t>
      </w:r>
      <w:r w:rsidR="006E72C2">
        <w:rPr>
          <w:rFonts w:eastAsia="Calibri"/>
          <w:sz w:val="24"/>
          <w:szCs w:val="24"/>
        </w:rPr>
        <w:t xml:space="preserve"> от 31 декабря 2015 г. № 1577.</w:t>
      </w:r>
    </w:p>
    <w:p w:rsidR="006E72C2" w:rsidRDefault="006524D9" w:rsidP="006524D9">
      <w:pPr>
        <w:jc w:val="both"/>
        <w:rPr>
          <w:rFonts w:eastAsia="Calibri"/>
        </w:rPr>
      </w:pPr>
      <w:r>
        <w:rPr>
          <w:rFonts w:eastAsia="Calibri"/>
        </w:rPr>
        <w:t xml:space="preserve">- </w:t>
      </w:r>
      <w:r w:rsidR="006E72C2">
        <w:rPr>
          <w:rFonts w:eastAsia="Calibri"/>
        </w:rPr>
        <w:t>Примерная программа основного общего образования по предмету «Технология</w:t>
      </w:r>
      <w:r>
        <w:rPr>
          <w:rFonts w:eastAsia="Calibri"/>
        </w:rPr>
        <w:t>»</w:t>
      </w:r>
      <w:r w:rsidRPr="006524D9">
        <w:rPr>
          <w:b/>
          <w:bCs/>
        </w:rPr>
        <w:t xml:space="preserve"> </w:t>
      </w:r>
      <w:r>
        <w:t>Е.А. Лутцевой (М.: Вентана-Граф, )2008.</w:t>
      </w:r>
    </w:p>
    <w:p w:rsidR="006524D9" w:rsidRPr="006524D9" w:rsidRDefault="006524D9" w:rsidP="006524D9">
      <w:pPr>
        <w:jc w:val="both"/>
      </w:pPr>
      <w:r>
        <w:rPr>
          <w:rFonts w:eastAsia="Calibri"/>
        </w:rPr>
        <w:t xml:space="preserve">- </w:t>
      </w:r>
      <w:r w:rsidR="00707A8A">
        <w:t>Авторская</w:t>
      </w:r>
      <w:r>
        <w:t xml:space="preserve"> программа « Технология» для 3 класса Е</w:t>
      </w:r>
      <w:r w:rsidR="00707A8A">
        <w:t>. А. Лутцевой</w:t>
      </w:r>
      <w:r>
        <w:t>.</w:t>
      </w:r>
    </w:p>
    <w:p w:rsidR="006E72C2" w:rsidRDefault="006524D9" w:rsidP="006E72C2">
      <w:pPr>
        <w:pStyle w:val="23"/>
        <w:tabs>
          <w:tab w:val="left" w:pos="0"/>
          <w:tab w:val="center" w:pos="8890"/>
        </w:tabs>
        <w:overflowPunct/>
        <w:adjustRightInd/>
        <w:spacing w:after="0"/>
        <w:ind w:left="0"/>
        <w:jc w:val="both"/>
        <w:rPr>
          <w:rFonts w:eastAsia="Calibri"/>
          <w:sz w:val="24"/>
          <w:szCs w:val="24"/>
        </w:rPr>
      </w:pPr>
      <w:r>
        <w:rPr>
          <w:rFonts w:eastAsia="Calibri"/>
          <w:sz w:val="24"/>
          <w:szCs w:val="24"/>
        </w:rPr>
        <w:t>-</w:t>
      </w:r>
      <w:r w:rsidR="006E72C2">
        <w:rPr>
          <w:rFonts w:eastAsia="Calibri"/>
          <w:sz w:val="24"/>
          <w:szCs w:val="24"/>
        </w:rPr>
        <w:t xml:space="preserve"> Основная образовательная программа основного общего образования НОЧУ «Международный лицей».</w:t>
      </w:r>
    </w:p>
    <w:p w:rsidR="006E72C2" w:rsidRDefault="006524D9" w:rsidP="006E72C2">
      <w:pPr>
        <w:pStyle w:val="23"/>
        <w:tabs>
          <w:tab w:val="left" w:pos="0"/>
          <w:tab w:val="center" w:pos="8890"/>
        </w:tabs>
        <w:overflowPunct/>
        <w:adjustRightInd/>
        <w:spacing w:after="0"/>
        <w:ind w:left="0"/>
        <w:jc w:val="both"/>
        <w:rPr>
          <w:rFonts w:eastAsia="Calibri"/>
          <w:sz w:val="24"/>
          <w:szCs w:val="24"/>
        </w:rPr>
      </w:pPr>
      <w:r>
        <w:rPr>
          <w:rFonts w:eastAsia="Calibri"/>
          <w:sz w:val="24"/>
          <w:szCs w:val="24"/>
        </w:rPr>
        <w:t>-</w:t>
      </w:r>
      <w:r w:rsidR="006E72C2">
        <w:rPr>
          <w:rFonts w:eastAsia="Calibri"/>
          <w:sz w:val="24"/>
          <w:szCs w:val="24"/>
        </w:rPr>
        <w:t>Учебный план НОЧУ «Международный лицей» на 2017 -2018 учебный год.</w:t>
      </w:r>
    </w:p>
    <w:p w:rsidR="006E72C2" w:rsidRDefault="006524D9" w:rsidP="006E72C2">
      <w:pPr>
        <w:pStyle w:val="23"/>
        <w:tabs>
          <w:tab w:val="left" w:pos="0"/>
          <w:tab w:val="center" w:pos="8890"/>
        </w:tabs>
        <w:overflowPunct/>
        <w:adjustRightInd/>
        <w:spacing w:after="0"/>
        <w:ind w:left="0"/>
        <w:jc w:val="both"/>
        <w:rPr>
          <w:rFonts w:eastAsia="Calibri"/>
          <w:sz w:val="24"/>
          <w:szCs w:val="24"/>
        </w:rPr>
      </w:pPr>
      <w:r>
        <w:rPr>
          <w:rFonts w:eastAsia="Calibri"/>
          <w:sz w:val="24"/>
          <w:szCs w:val="24"/>
        </w:rPr>
        <w:t>-</w:t>
      </w:r>
      <w:r w:rsidR="006E72C2">
        <w:rPr>
          <w:rFonts w:eastAsia="Calibri"/>
          <w:sz w:val="24"/>
          <w:szCs w:val="24"/>
        </w:rPr>
        <w:t xml:space="preserve"> Приказ от 31 марта  2014г.</w:t>
      </w:r>
      <w:r w:rsidR="00C05766">
        <w:rPr>
          <w:rFonts w:eastAsia="Calibri"/>
          <w:sz w:val="24"/>
          <w:szCs w:val="24"/>
        </w:rPr>
        <w:t xml:space="preserve"> </w:t>
      </w:r>
      <w:r w:rsidR="006E72C2">
        <w:rPr>
          <w:rFonts w:eastAsia="Calibri"/>
          <w:sz w:val="24"/>
          <w:szCs w:val="24"/>
        </w:rPr>
        <w:t>№ 253  «Об утверждении федерального перечня учебников, рекомендуемых к использованию при реализации</w:t>
      </w:r>
      <w:r w:rsidR="00C05766">
        <w:rPr>
          <w:rFonts w:eastAsia="Calibri"/>
          <w:sz w:val="24"/>
          <w:szCs w:val="24"/>
        </w:rPr>
        <w:t xml:space="preserve"> </w:t>
      </w:r>
      <w:r w:rsidR="006E72C2">
        <w:rPr>
          <w:rFonts w:eastAsia="Calibri"/>
          <w:sz w:val="24"/>
          <w:szCs w:val="24"/>
        </w:rPr>
        <w:t>имеющих государственную аккредитацию</w:t>
      </w:r>
      <w:r w:rsidR="00C05766">
        <w:rPr>
          <w:rFonts w:eastAsia="Calibri"/>
          <w:sz w:val="24"/>
          <w:szCs w:val="24"/>
        </w:rPr>
        <w:t xml:space="preserve"> </w:t>
      </w:r>
      <w:r w:rsidR="006E72C2">
        <w:rPr>
          <w:rFonts w:eastAsia="Calibri"/>
          <w:sz w:val="24"/>
          <w:szCs w:val="24"/>
        </w:rPr>
        <w:t>образовательных программ</w:t>
      </w:r>
      <w:r w:rsidR="00C05766">
        <w:rPr>
          <w:rFonts w:eastAsia="Calibri"/>
          <w:sz w:val="24"/>
          <w:szCs w:val="24"/>
        </w:rPr>
        <w:t xml:space="preserve"> </w:t>
      </w:r>
      <w:r w:rsidR="006E72C2">
        <w:rPr>
          <w:rFonts w:eastAsia="Calibri"/>
          <w:sz w:val="24"/>
          <w:szCs w:val="24"/>
        </w:rPr>
        <w:t>начального общего, основного общего, среднего общего образования» (с изменениями).</w:t>
      </w:r>
    </w:p>
    <w:p w:rsidR="006524D9" w:rsidRDefault="006524D9" w:rsidP="00647234">
      <w:pPr>
        <w:pStyle w:val="23"/>
        <w:tabs>
          <w:tab w:val="left" w:pos="0"/>
          <w:tab w:val="center" w:pos="8890"/>
        </w:tabs>
        <w:overflowPunct/>
        <w:adjustRightInd/>
        <w:spacing w:after="0"/>
        <w:ind w:left="0"/>
        <w:jc w:val="both"/>
        <w:rPr>
          <w:rFonts w:eastAsia="Calibri"/>
          <w:sz w:val="24"/>
          <w:szCs w:val="24"/>
        </w:rPr>
      </w:pPr>
    </w:p>
    <w:p w:rsidR="00A71F3E" w:rsidRDefault="00C05766" w:rsidP="00647234">
      <w:pPr>
        <w:pStyle w:val="23"/>
        <w:tabs>
          <w:tab w:val="left" w:pos="0"/>
          <w:tab w:val="center" w:pos="8890"/>
        </w:tabs>
        <w:overflowPunct/>
        <w:adjustRightInd/>
        <w:spacing w:after="0"/>
        <w:ind w:left="0"/>
        <w:jc w:val="both"/>
        <w:rPr>
          <w:rFonts w:eastAsia="Calibri"/>
          <w:sz w:val="24"/>
          <w:szCs w:val="24"/>
        </w:rPr>
      </w:pPr>
      <w:r>
        <w:rPr>
          <w:rFonts w:eastAsia="Calibri"/>
          <w:sz w:val="24"/>
          <w:szCs w:val="24"/>
        </w:rPr>
        <w:t xml:space="preserve">Программа обеспечена </w:t>
      </w:r>
      <w:r w:rsidRPr="00E6751B">
        <w:rPr>
          <w:color w:val="000000" w:themeColor="text1"/>
          <w:sz w:val="24"/>
          <w:szCs w:val="24"/>
        </w:rPr>
        <w:t>УМК «Начальная школа ХХ</w:t>
      </w:r>
      <w:r w:rsidRPr="00E6751B">
        <w:rPr>
          <w:color w:val="000000" w:themeColor="text1"/>
          <w:sz w:val="24"/>
          <w:szCs w:val="24"/>
          <w:lang w:val="en-US"/>
        </w:rPr>
        <w:t>I</w:t>
      </w:r>
      <w:r w:rsidRPr="00E6751B">
        <w:rPr>
          <w:color w:val="000000" w:themeColor="text1"/>
          <w:sz w:val="24"/>
          <w:szCs w:val="24"/>
        </w:rPr>
        <w:t xml:space="preserve"> века» (Е.А. Лутцевой</w:t>
      </w:r>
      <w:r w:rsidR="006524D9">
        <w:rPr>
          <w:color w:val="000000" w:themeColor="text1"/>
          <w:sz w:val="24"/>
          <w:szCs w:val="24"/>
        </w:rPr>
        <w:t>,</w:t>
      </w:r>
      <w:r w:rsidRPr="00E6751B">
        <w:rPr>
          <w:color w:val="000000" w:themeColor="text1"/>
          <w:sz w:val="24"/>
          <w:szCs w:val="24"/>
        </w:rPr>
        <w:t xml:space="preserve">  Технология 3 класс», М . Вентана-Граф, 2016).</w:t>
      </w:r>
    </w:p>
    <w:p w:rsidR="0071355B" w:rsidRPr="007A5CA4" w:rsidRDefault="0071355B" w:rsidP="00EE48E4">
      <w:pPr>
        <w:pStyle w:val="23"/>
        <w:overflowPunct/>
        <w:adjustRightInd/>
        <w:spacing w:after="0"/>
        <w:ind w:left="0"/>
        <w:jc w:val="both"/>
        <w:rPr>
          <w:bCs/>
          <w:sz w:val="24"/>
          <w:szCs w:val="24"/>
        </w:rPr>
      </w:pPr>
    </w:p>
    <w:p w:rsidR="0071355B" w:rsidRPr="007A5CA4" w:rsidRDefault="00647234" w:rsidP="0071355B">
      <w:pPr>
        <w:pStyle w:val="23"/>
        <w:overflowPunct/>
        <w:adjustRightInd/>
        <w:spacing w:after="0"/>
        <w:ind w:left="0" w:firstLine="567"/>
        <w:jc w:val="both"/>
        <w:rPr>
          <w:sz w:val="24"/>
          <w:szCs w:val="24"/>
        </w:rPr>
      </w:pPr>
      <w:r>
        <w:rPr>
          <w:b/>
          <w:sz w:val="24"/>
          <w:szCs w:val="24"/>
        </w:rPr>
        <w:t xml:space="preserve">                                                                                      Цель программы</w:t>
      </w:r>
      <w:r w:rsidR="0071355B" w:rsidRPr="007A5CA4">
        <w:rPr>
          <w:b/>
          <w:sz w:val="24"/>
          <w:szCs w:val="24"/>
        </w:rPr>
        <w:t xml:space="preserve">: </w:t>
      </w:r>
    </w:p>
    <w:p w:rsidR="0071355B" w:rsidRPr="007A5CA4" w:rsidRDefault="0071355B" w:rsidP="0071355B">
      <w:pPr>
        <w:pStyle w:val="23"/>
        <w:overflowPunct/>
        <w:adjustRightInd/>
        <w:spacing w:after="0"/>
        <w:ind w:left="0" w:firstLine="567"/>
        <w:jc w:val="both"/>
        <w:rPr>
          <w:b/>
          <w:sz w:val="24"/>
          <w:szCs w:val="24"/>
        </w:rPr>
      </w:pPr>
      <w:r w:rsidRPr="007A5CA4">
        <w:rPr>
          <w:sz w:val="24"/>
          <w:szCs w:val="24"/>
        </w:rPr>
        <w:t>Воспитание творческой, активной личности, проявляющей интерес к техническому и художественному творчеству и желание трудиться.</w:t>
      </w:r>
    </w:p>
    <w:p w:rsidR="0071355B" w:rsidRPr="00647234" w:rsidRDefault="00647234" w:rsidP="0071355B">
      <w:pPr>
        <w:pStyle w:val="af3"/>
        <w:ind w:left="-57" w:right="57" w:firstLine="567"/>
        <w:rPr>
          <w:b/>
        </w:rPr>
      </w:pPr>
      <w:r>
        <w:t xml:space="preserve">                                                                                 </w:t>
      </w:r>
      <w:r w:rsidRPr="00647234">
        <w:rPr>
          <w:b/>
        </w:rPr>
        <w:t>Задачи программы:</w:t>
      </w:r>
    </w:p>
    <w:p w:rsidR="0071355B" w:rsidRPr="007A5CA4" w:rsidRDefault="00762412" w:rsidP="0071355B">
      <w:pPr>
        <w:numPr>
          <w:ilvl w:val="1"/>
          <w:numId w:val="1"/>
        </w:numPr>
        <w:tabs>
          <w:tab w:val="clear" w:pos="567"/>
          <w:tab w:val="num" w:pos="0"/>
          <w:tab w:val="left" w:pos="360"/>
          <w:tab w:val="left" w:pos="900"/>
        </w:tabs>
        <w:autoSpaceDE w:val="0"/>
        <w:autoSpaceDN w:val="0"/>
        <w:adjustRightInd w:val="0"/>
        <w:ind w:left="0" w:firstLine="540"/>
        <w:jc w:val="both"/>
        <w:rPr>
          <w:kern w:val="2"/>
        </w:rPr>
      </w:pPr>
      <w:r w:rsidRPr="007A5CA4">
        <w:t>формировать общие представления</w:t>
      </w:r>
      <w:r w:rsidR="0071355B" w:rsidRPr="007A5CA4">
        <w:t xml:space="preserve">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r w:rsidR="0071355B" w:rsidRPr="007A5CA4">
        <w:rPr>
          <w:kern w:val="2"/>
        </w:rPr>
        <w:t xml:space="preserve"> о мире профессий и важности правильного выбора профессии; </w:t>
      </w:r>
    </w:p>
    <w:p w:rsidR="0071355B" w:rsidRPr="007A5CA4" w:rsidRDefault="00762412" w:rsidP="0071355B">
      <w:pPr>
        <w:numPr>
          <w:ilvl w:val="1"/>
          <w:numId w:val="1"/>
        </w:numPr>
        <w:tabs>
          <w:tab w:val="clear" w:pos="567"/>
          <w:tab w:val="num" w:pos="0"/>
          <w:tab w:val="left" w:pos="360"/>
          <w:tab w:val="left" w:pos="900"/>
        </w:tabs>
        <w:autoSpaceDE w:val="0"/>
        <w:autoSpaceDN w:val="0"/>
        <w:adjustRightInd w:val="0"/>
        <w:ind w:left="0" w:firstLine="540"/>
        <w:jc w:val="both"/>
        <w:rPr>
          <w:kern w:val="2"/>
        </w:rPr>
      </w:pPr>
      <w:r w:rsidRPr="007A5CA4">
        <w:rPr>
          <w:bCs/>
        </w:rPr>
        <w:t>формировать первоначальные конструкторско-технологические</w:t>
      </w:r>
      <w:r w:rsidR="0071355B" w:rsidRPr="007A5CA4">
        <w:rPr>
          <w:bCs/>
        </w:rPr>
        <w:t xml:space="preserve"> и </w:t>
      </w:r>
      <w:r w:rsidRPr="007A5CA4">
        <w:t>организационно-экономические знания</w:t>
      </w:r>
      <w:r w:rsidR="0071355B" w:rsidRPr="007A5CA4">
        <w:t>,</w:t>
      </w:r>
      <w:r w:rsidR="0071355B" w:rsidRPr="007A5CA4">
        <w:rPr>
          <w:kern w:val="2"/>
        </w:rPr>
        <w:t xml:space="preserve">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71355B" w:rsidRPr="007A5CA4" w:rsidRDefault="0071355B" w:rsidP="0071355B">
      <w:pPr>
        <w:pStyle w:val="af3"/>
        <w:numPr>
          <w:ilvl w:val="1"/>
          <w:numId w:val="1"/>
        </w:numPr>
        <w:tabs>
          <w:tab w:val="clear" w:pos="567"/>
          <w:tab w:val="num" w:pos="0"/>
          <w:tab w:val="left" w:pos="360"/>
          <w:tab w:val="left" w:pos="900"/>
          <w:tab w:val="left" w:pos="993"/>
        </w:tabs>
        <w:ind w:left="0" w:right="57" w:firstLine="540"/>
        <w:rPr>
          <w:bCs/>
        </w:rPr>
      </w:pPr>
      <w:r w:rsidRPr="007A5CA4">
        <w:rPr>
          <w:bCs/>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71355B" w:rsidRPr="007A5CA4" w:rsidRDefault="0071355B" w:rsidP="0071355B">
      <w:pPr>
        <w:numPr>
          <w:ilvl w:val="1"/>
          <w:numId w:val="1"/>
        </w:numPr>
        <w:tabs>
          <w:tab w:val="clear" w:pos="567"/>
          <w:tab w:val="num" w:pos="0"/>
          <w:tab w:val="left" w:pos="360"/>
          <w:tab w:val="left" w:pos="900"/>
        </w:tabs>
        <w:autoSpaceDE w:val="0"/>
        <w:autoSpaceDN w:val="0"/>
        <w:adjustRightInd w:val="0"/>
        <w:ind w:left="0" w:firstLine="540"/>
        <w:jc w:val="both"/>
        <w:rPr>
          <w:kern w:val="2"/>
        </w:rPr>
      </w:pPr>
      <w:r w:rsidRPr="007A5CA4">
        <w:rPr>
          <w:bCs/>
        </w:rPr>
        <w:t>разви</w:t>
      </w:r>
      <w:r w:rsidR="00762412" w:rsidRPr="007A5CA4">
        <w:rPr>
          <w:bCs/>
        </w:rPr>
        <w:t>вать коммуникативную компетентность</w:t>
      </w:r>
      <w:r w:rsidRPr="007A5CA4">
        <w:rPr>
          <w:bCs/>
        </w:rPr>
        <w:t xml:space="preserve"> младших школьников на основе организации совместной продуктивной деятельности;</w:t>
      </w:r>
      <w:r w:rsidRPr="007A5CA4">
        <w:rPr>
          <w:kern w:val="2"/>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71355B" w:rsidRPr="00EE48E4" w:rsidRDefault="00762412" w:rsidP="00EE48E4">
      <w:pPr>
        <w:pStyle w:val="23"/>
        <w:numPr>
          <w:ilvl w:val="1"/>
          <w:numId w:val="1"/>
        </w:numPr>
        <w:tabs>
          <w:tab w:val="clear" w:pos="567"/>
          <w:tab w:val="num" w:pos="0"/>
          <w:tab w:val="left" w:pos="360"/>
          <w:tab w:val="left" w:pos="709"/>
          <w:tab w:val="left" w:pos="900"/>
        </w:tabs>
        <w:overflowPunct/>
        <w:adjustRightInd/>
        <w:spacing w:after="0"/>
        <w:ind w:left="0" w:firstLine="567"/>
        <w:jc w:val="both"/>
        <w:rPr>
          <w:sz w:val="24"/>
          <w:szCs w:val="24"/>
        </w:rPr>
      </w:pPr>
      <w:r w:rsidRPr="007A5CA4">
        <w:rPr>
          <w:sz w:val="24"/>
          <w:szCs w:val="24"/>
        </w:rPr>
        <w:t>воспитывать экологически разумное отношение к природным ресурсам, умение</w:t>
      </w:r>
      <w:r w:rsidR="0071355B" w:rsidRPr="007A5CA4">
        <w:rPr>
          <w:sz w:val="24"/>
          <w:szCs w:val="24"/>
        </w:rPr>
        <w:t xml:space="preserve"> видеть положительные и отрицательные стороны </w:t>
      </w:r>
      <w:r w:rsidRPr="007A5CA4">
        <w:rPr>
          <w:sz w:val="24"/>
          <w:szCs w:val="24"/>
        </w:rPr>
        <w:t>технического прогресса, уважение</w:t>
      </w:r>
      <w:r w:rsidR="0071355B" w:rsidRPr="007A5CA4">
        <w:rPr>
          <w:sz w:val="24"/>
          <w:szCs w:val="24"/>
        </w:rPr>
        <w:t xml:space="preserve"> к людям труда и культурному наследию — результатам трудовой деятельности предшествующих поколений.</w:t>
      </w:r>
    </w:p>
    <w:p w:rsidR="00647234" w:rsidRPr="00A71F3E" w:rsidRDefault="00647234" w:rsidP="002727DD">
      <w:pPr>
        <w:pStyle w:val="aa"/>
        <w:autoSpaceDE w:val="0"/>
        <w:autoSpaceDN w:val="0"/>
        <w:ind w:left="1260" w:right="57"/>
        <w:rPr>
          <w:b/>
          <w:iCs/>
        </w:rPr>
      </w:pPr>
    </w:p>
    <w:p w:rsidR="00647234" w:rsidRPr="007A5CA4" w:rsidRDefault="00647234" w:rsidP="00647234">
      <w:pPr>
        <w:pStyle w:val="23"/>
        <w:tabs>
          <w:tab w:val="left" w:pos="360"/>
          <w:tab w:val="left" w:pos="709"/>
          <w:tab w:val="left" w:pos="900"/>
        </w:tabs>
        <w:overflowPunct/>
        <w:adjustRightInd/>
        <w:spacing w:after="0"/>
        <w:ind w:left="540"/>
        <w:jc w:val="center"/>
        <w:rPr>
          <w:b/>
          <w:sz w:val="24"/>
          <w:szCs w:val="24"/>
        </w:rPr>
      </w:pPr>
      <w:r w:rsidRPr="007A5CA4">
        <w:rPr>
          <w:b/>
          <w:sz w:val="24"/>
          <w:szCs w:val="24"/>
          <w:lang w:val="en-US"/>
        </w:rPr>
        <w:t>III</w:t>
      </w:r>
      <w:r w:rsidRPr="007A5CA4">
        <w:rPr>
          <w:b/>
          <w:sz w:val="24"/>
          <w:szCs w:val="24"/>
        </w:rPr>
        <w:t>. Описание места предмета в учебном плане</w:t>
      </w:r>
    </w:p>
    <w:p w:rsidR="00647234" w:rsidRPr="007A5CA4" w:rsidRDefault="00647234" w:rsidP="00647234">
      <w:pPr>
        <w:pStyle w:val="23"/>
        <w:tabs>
          <w:tab w:val="left" w:pos="360"/>
          <w:tab w:val="left" w:pos="709"/>
          <w:tab w:val="left" w:pos="900"/>
        </w:tabs>
        <w:overflowPunct/>
        <w:adjustRightInd/>
        <w:spacing w:after="0"/>
        <w:jc w:val="both"/>
        <w:rPr>
          <w:b/>
          <w:sz w:val="24"/>
          <w:szCs w:val="24"/>
        </w:rPr>
      </w:pPr>
    </w:p>
    <w:p w:rsidR="00647234" w:rsidRPr="007A5CA4" w:rsidRDefault="00647234" w:rsidP="00647234">
      <w:pPr>
        <w:ind w:firstLine="709"/>
        <w:jc w:val="both"/>
        <w:rPr>
          <w:color w:val="000000"/>
        </w:rPr>
      </w:pPr>
      <w:r w:rsidRPr="007A5CA4">
        <w:t xml:space="preserve">Согласно базисному (общеобразовательному) плану общеобразовательных учреждений РФ всего на изучение </w:t>
      </w:r>
      <w:r w:rsidRPr="007A5CA4">
        <w:rPr>
          <w:color w:val="000000"/>
        </w:rPr>
        <w:t xml:space="preserve">технологии в 1—4 классах отводится  135 часов. При этом в 1 классе курс рассчитан на 33 ч (1 ч в неделю). Во 2-4 классах – 34ч       ( 1 ч в неделю). </w:t>
      </w:r>
    </w:p>
    <w:p w:rsidR="00647234" w:rsidRPr="00EE48E4" w:rsidRDefault="00647234" w:rsidP="00EE48E4">
      <w:pPr>
        <w:autoSpaceDE w:val="0"/>
        <w:autoSpaceDN w:val="0"/>
        <w:ind w:right="57"/>
        <w:rPr>
          <w:b/>
          <w:iCs/>
        </w:rPr>
      </w:pPr>
    </w:p>
    <w:p w:rsidR="00647234" w:rsidRPr="00647234" w:rsidRDefault="00647234" w:rsidP="007A5CA4">
      <w:pPr>
        <w:pStyle w:val="aa"/>
        <w:autoSpaceDE w:val="0"/>
        <w:autoSpaceDN w:val="0"/>
        <w:ind w:left="1260" w:right="57"/>
        <w:jc w:val="center"/>
        <w:rPr>
          <w:b/>
          <w:iCs/>
        </w:rPr>
      </w:pPr>
    </w:p>
    <w:p w:rsidR="007A5CA4" w:rsidRPr="007A5CA4" w:rsidRDefault="00A71F3E" w:rsidP="007A5CA4">
      <w:pPr>
        <w:ind w:right="57"/>
        <w:jc w:val="center"/>
        <w:rPr>
          <w:b/>
          <w:bCs/>
        </w:rPr>
      </w:pPr>
      <w:r>
        <w:rPr>
          <w:b/>
        </w:rPr>
        <w:t>Содержание  предмета</w:t>
      </w:r>
    </w:p>
    <w:p w:rsidR="007A5CA4" w:rsidRPr="007A5CA4" w:rsidRDefault="007A5CA4" w:rsidP="007A5CA4">
      <w:pPr>
        <w:ind w:left="-57" w:right="57" w:firstLine="567"/>
        <w:jc w:val="both"/>
        <w:rPr>
          <w:bCs/>
        </w:rPr>
      </w:pPr>
    </w:p>
    <w:p w:rsidR="007A5CA4" w:rsidRPr="007A5CA4" w:rsidRDefault="007A5CA4" w:rsidP="007A5CA4">
      <w:pPr>
        <w:jc w:val="both"/>
        <w:rPr>
          <w:b/>
        </w:rPr>
      </w:pPr>
      <w:r w:rsidRPr="007A5CA4">
        <w:rPr>
          <w:b/>
        </w:rPr>
        <w:t>1. Общекультурные и общетрудовые компетенции. Основы культуры труда, самообслуживание (14 ч)</w:t>
      </w:r>
    </w:p>
    <w:p w:rsidR="007A5CA4" w:rsidRPr="007A5CA4" w:rsidRDefault="007A5CA4" w:rsidP="007A5CA4">
      <w:pPr>
        <w:ind w:firstLine="540"/>
        <w:jc w:val="both"/>
      </w:pPr>
      <w:r w:rsidRPr="007A5CA4">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7A5CA4" w:rsidRPr="007A5CA4" w:rsidRDefault="007A5CA4" w:rsidP="007A5CA4">
      <w:pPr>
        <w:pStyle w:val="31"/>
        <w:spacing w:after="0"/>
        <w:ind w:left="0" w:firstLine="539"/>
        <w:jc w:val="both"/>
        <w:rPr>
          <w:sz w:val="24"/>
          <w:szCs w:val="24"/>
        </w:rPr>
      </w:pPr>
      <w:r w:rsidRPr="007A5CA4">
        <w:rPr>
          <w:sz w:val="24"/>
          <w:szCs w:val="24"/>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7A5CA4" w:rsidRPr="007A5CA4" w:rsidRDefault="007A5CA4" w:rsidP="007A5CA4">
      <w:pPr>
        <w:ind w:firstLine="539"/>
        <w:jc w:val="both"/>
      </w:pPr>
      <w:r w:rsidRPr="007A5CA4">
        <w:t>Гармония предметов и окружающей среды — соответствие предмета (изделия) обстановке.</w:t>
      </w:r>
    </w:p>
    <w:p w:rsidR="007A5CA4" w:rsidRPr="007A5CA4" w:rsidRDefault="007A5CA4" w:rsidP="007A5CA4">
      <w:pPr>
        <w:ind w:firstLine="540"/>
        <w:jc w:val="both"/>
      </w:pPr>
      <w:r w:rsidRPr="007A5CA4">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7A5CA4" w:rsidRPr="007A5CA4" w:rsidRDefault="007A5CA4" w:rsidP="007A5CA4">
      <w:pPr>
        <w:ind w:firstLine="540"/>
        <w:jc w:val="both"/>
      </w:pPr>
      <w:r w:rsidRPr="007A5CA4">
        <w:t xml:space="preserve">Распределение ролей в проектной группе и их исполнение. </w:t>
      </w:r>
    </w:p>
    <w:p w:rsidR="007A5CA4" w:rsidRPr="007A5CA4" w:rsidRDefault="007A5CA4" w:rsidP="007A5CA4">
      <w:pPr>
        <w:ind w:firstLine="540"/>
        <w:jc w:val="both"/>
      </w:pPr>
      <w:r w:rsidRPr="007A5CA4">
        <w:t>Самоконтроль качества выполненной работы (соответствие результата работы художественному или техническому замыслу).</w:t>
      </w:r>
    </w:p>
    <w:p w:rsidR="007A5CA4" w:rsidRPr="007A5CA4" w:rsidRDefault="007A5CA4" w:rsidP="007A5CA4">
      <w:pPr>
        <w:ind w:firstLine="540"/>
        <w:jc w:val="both"/>
      </w:pPr>
      <w:r w:rsidRPr="007A5CA4">
        <w:t>Самообслуживание — правила безопасного пользования бытовыми электрическими приборами, электричеством.</w:t>
      </w:r>
    </w:p>
    <w:p w:rsidR="007A5CA4" w:rsidRPr="007A5CA4" w:rsidRDefault="007A5CA4" w:rsidP="007A5CA4">
      <w:pPr>
        <w:jc w:val="both"/>
        <w:rPr>
          <w:b/>
        </w:rPr>
      </w:pPr>
      <w:r w:rsidRPr="007A5CA4">
        <w:rPr>
          <w:b/>
        </w:rPr>
        <w:t>2. Технология ручной обработки материалов. Элементы графической грамоты (10 ч)</w:t>
      </w:r>
    </w:p>
    <w:p w:rsidR="007A5CA4" w:rsidRPr="007A5CA4" w:rsidRDefault="007A5CA4" w:rsidP="007A5CA4">
      <w:pPr>
        <w:ind w:firstLine="540"/>
        <w:jc w:val="both"/>
      </w:pPr>
      <w:r w:rsidRPr="007A5CA4">
        <w:t xml:space="preserve">Некоторые виды искусственных и синтетических материалов (бумага, металлы, ткани, мех и др.), их получение, применение. </w:t>
      </w:r>
    </w:p>
    <w:p w:rsidR="007A5CA4" w:rsidRPr="007A5CA4" w:rsidRDefault="007A5CA4" w:rsidP="007A5CA4">
      <w:pPr>
        <w:ind w:right="-1" w:firstLine="540"/>
        <w:jc w:val="both"/>
      </w:pPr>
      <w:r w:rsidRPr="007A5CA4">
        <w:t>Разметка разверток с опорой на простейший чертеж. Линии чертежа (осевая, центровая). Преобразование разверток несложных форм (достраивание элементов).</w:t>
      </w:r>
    </w:p>
    <w:p w:rsidR="007A5CA4" w:rsidRPr="007A5CA4" w:rsidRDefault="007A5CA4" w:rsidP="007A5CA4">
      <w:pPr>
        <w:ind w:firstLine="567"/>
        <w:jc w:val="both"/>
      </w:pPr>
      <w:r w:rsidRPr="007A5CA4">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w:t>
      </w:r>
    </w:p>
    <w:p w:rsidR="007A5CA4" w:rsidRPr="007A5CA4" w:rsidRDefault="007A5CA4" w:rsidP="007A5CA4">
      <w:pPr>
        <w:jc w:val="both"/>
      </w:pPr>
      <w:r w:rsidRPr="007A5CA4">
        <w:t xml:space="preserve">т. д. </w:t>
      </w:r>
    </w:p>
    <w:p w:rsidR="007A5CA4" w:rsidRPr="007A5CA4" w:rsidRDefault="007A5CA4" w:rsidP="007A5CA4">
      <w:pPr>
        <w:jc w:val="both"/>
        <w:rPr>
          <w:b/>
        </w:rPr>
      </w:pPr>
      <w:r w:rsidRPr="007A5CA4">
        <w:rPr>
          <w:b/>
        </w:rPr>
        <w:t>3. Конструирование и моделирование (5 ч)</w:t>
      </w:r>
    </w:p>
    <w:p w:rsidR="007A5CA4" w:rsidRPr="007A5CA4" w:rsidRDefault="007A5CA4" w:rsidP="007A5CA4">
      <w:pPr>
        <w:ind w:firstLine="540"/>
        <w:jc w:val="both"/>
      </w:pPr>
      <w:r w:rsidRPr="007A5CA4">
        <w:rPr>
          <w:bCs/>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 нахлест, с помощью крепежных деталей, различными видами клея, </w:t>
      </w:r>
      <w:r w:rsidRPr="007A5CA4">
        <w:t xml:space="preserve">щелевого замка, </w:t>
      </w:r>
      <w:r w:rsidRPr="007A5CA4">
        <w:rPr>
          <w:bCs/>
        </w:rPr>
        <w:t>сшиванием и др.). Использование принципов действия представителей животного мира для решения инженерных задач (бионика).</w:t>
      </w:r>
    </w:p>
    <w:p w:rsidR="007A5CA4" w:rsidRPr="007A5CA4" w:rsidRDefault="007A5CA4" w:rsidP="007A5CA4">
      <w:pPr>
        <w:ind w:firstLine="540"/>
        <w:jc w:val="both"/>
      </w:pPr>
      <w:r w:rsidRPr="007A5CA4">
        <w:t>Конструирование и моделирование изделий из разных материалов по заданным декоративно-художественным условиям.</w:t>
      </w:r>
    </w:p>
    <w:p w:rsidR="007A5CA4" w:rsidRPr="007A5CA4" w:rsidRDefault="007A5CA4" w:rsidP="007A5CA4">
      <w:pPr>
        <w:pStyle w:val="25"/>
        <w:spacing w:after="0" w:line="240" w:lineRule="auto"/>
        <w:ind w:left="0" w:firstLine="567"/>
        <w:jc w:val="both"/>
        <w:rPr>
          <w:bCs/>
        </w:rPr>
      </w:pPr>
      <w:r w:rsidRPr="007A5CA4">
        <w:rPr>
          <w:bCs/>
        </w:rPr>
        <w:t>Техника как часть технологического процесса, технологические машины. Общий принцип работы ветряных и водяных мельниц. Паровой двигатель.</w:t>
      </w:r>
    </w:p>
    <w:p w:rsidR="007A5CA4" w:rsidRPr="007A5CA4" w:rsidRDefault="007A5CA4" w:rsidP="007A5CA4">
      <w:pPr>
        <w:jc w:val="both"/>
        <w:rPr>
          <w:b/>
        </w:rPr>
      </w:pPr>
      <w:r w:rsidRPr="007A5CA4">
        <w:rPr>
          <w:b/>
        </w:rPr>
        <w:t>4. Использование информационных технологий (практика работы на компьютере) (5 ч)</w:t>
      </w:r>
    </w:p>
    <w:p w:rsidR="007A5CA4" w:rsidRPr="007A5CA4" w:rsidRDefault="007A5CA4" w:rsidP="007A5CA4">
      <w:pPr>
        <w:pStyle w:val="31"/>
        <w:spacing w:after="0"/>
        <w:ind w:left="0" w:firstLine="540"/>
        <w:jc w:val="both"/>
        <w:rPr>
          <w:sz w:val="24"/>
          <w:szCs w:val="24"/>
        </w:rPr>
      </w:pPr>
      <w:r w:rsidRPr="007A5CA4">
        <w:rPr>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7A5CA4" w:rsidRPr="007A5CA4" w:rsidRDefault="007A5CA4" w:rsidP="007A5CA4">
      <w:pPr>
        <w:ind w:firstLine="567"/>
        <w:jc w:val="both"/>
        <w:rPr>
          <w:b/>
        </w:rPr>
      </w:pPr>
      <w:r w:rsidRPr="007A5CA4">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информации(книги, музеи, беседы с мастерами (мастер-классы), сеть Интернет, видео, </w:t>
      </w:r>
      <w:r w:rsidRPr="007A5CA4">
        <w:rPr>
          <w:lang w:val="en-US"/>
        </w:rPr>
        <w:t>DVD</w:t>
      </w:r>
      <w:r w:rsidRPr="007A5CA4">
        <w:t xml:space="preserve">). </w:t>
      </w:r>
    </w:p>
    <w:p w:rsidR="007A5CA4" w:rsidRPr="007A5CA4" w:rsidRDefault="007A5CA4" w:rsidP="007A5CA4">
      <w:pPr>
        <w:jc w:val="center"/>
        <w:rPr>
          <w:b/>
        </w:rPr>
      </w:pPr>
    </w:p>
    <w:p w:rsidR="00DA1170" w:rsidRDefault="00DA1170" w:rsidP="00DA1170">
      <w:pPr>
        <w:jc w:val="center"/>
        <w:rPr>
          <w:b/>
        </w:rPr>
      </w:pPr>
      <w:r>
        <w:rPr>
          <w:b/>
        </w:rPr>
        <w:t>Тематическое планирование</w:t>
      </w:r>
    </w:p>
    <w:p w:rsidR="00DA1170" w:rsidRDefault="00DA1170" w:rsidP="00DA1170">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332"/>
        <w:gridCol w:w="1751"/>
        <w:gridCol w:w="5210"/>
      </w:tblGrid>
      <w:tr w:rsidR="00DA1170" w:rsidTr="00DA1170">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A1170" w:rsidRDefault="00DA1170">
            <w:pPr>
              <w:jc w:val="center"/>
              <w:rPr>
                <w:b/>
              </w:rPr>
            </w:pPr>
            <w:r>
              <w:rPr>
                <w:b/>
              </w:rPr>
              <w:t>№ п/п</w:t>
            </w:r>
          </w:p>
        </w:tc>
        <w:tc>
          <w:tcPr>
            <w:tcW w:w="3808" w:type="dxa"/>
            <w:vMerge w:val="restart"/>
            <w:tcBorders>
              <w:top w:val="single" w:sz="4" w:space="0" w:color="auto"/>
              <w:left w:val="single" w:sz="4" w:space="0" w:color="auto"/>
              <w:bottom w:val="single" w:sz="4" w:space="0" w:color="auto"/>
              <w:right w:val="single" w:sz="4" w:space="0" w:color="auto"/>
            </w:tcBorders>
            <w:vAlign w:val="center"/>
            <w:hideMark/>
          </w:tcPr>
          <w:p w:rsidR="00DA1170" w:rsidRDefault="00DA1170">
            <w:pPr>
              <w:jc w:val="center"/>
              <w:rPr>
                <w:b/>
              </w:rPr>
            </w:pPr>
            <w:r>
              <w:rPr>
                <w:b/>
              </w:rPr>
              <w:t>Раздел</w:t>
            </w:r>
          </w:p>
        </w:tc>
        <w:tc>
          <w:tcPr>
            <w:tcW w:w="7076" w:type="dxa"/>
            <w:gridSpan w:val="2"/>
            <w:tcBorders>
              <w:top w:val="single" w:sz="4" w:space="0" w:color="auto"/>
              <w:left w:val="single" w:sz="4" w:space="0" w:color="auto"/>
              <w:bottom w:val="single" w:sz="4" w:space="0" w:color="auto"/>
              <w:right w:val="single" w:sz="4" w:space="0" w:color="auto"/>
            </w:tcBorders>
            <w:vAlign w:val="center"/>
            <w:hideMark/>
          </w:tcPr>
          <w:p w:rsidR="00DA1170" w:rsidRDefault="00DA1170">
            <w:pPr>
              <w:jc w:val="center"/>
              <w:rPr>
                <w:b/>
              </w:rPr>
            </w:pPr>
            <w:r>
              <w:rPr>
                <w:b/>
              </w:rPr>
              <w:t>Виды учебной деятельности обучающихся</w:t>
            </w:r>
          </w:p>
        </w:tc>
      </w:tr>
      <w:tr w:rsidR="00DA1170" w:rsidTr="00DA1170">
        <w:tc>
          <w:tcPr>
            <w:tcW w:w="0" w:type="auto"/>
            <w:vMerge/>
            <w:tcBorders>
              <w:top w:val="single" w:sz="4" w:space="0" w:color="auto"/>
              <w:left w:val="single" w:sz="4" w:space="0" w:color="auto"/>
              <w:bottom w:val="single" w:sz="4" w:space="0" w:color="auto"/>
              <w:right w:val="single" w:sz="4" w:space="0" w:color="auto"/>
            </w:tcBorders>
            <w:vAlign w:val="center"/>
            <w:hideMark/>
          </w:tcPr>
          <w:p w:rsidR="00DA1170" w:rsidRDefault="00DA1170">
            <w:pPr>
              <w:rPr>
                <w:b/>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DA1170" w:rsidRDefault="00DA1170">
            <w:pPr>
              <w:rPr>
                <w:b/>
              </w:rPr>
            </w:pPr>
          </w:p>
        </w:tc>
        <w:tc>
          <w:tcPr>
            <w:tcW w:w="4350" w:type="dxa"/>
            <w:tcBorders>
              <w:top w:val="single" w:sz="4" w:space="0" w:color="auto"/>
              <w:left w:val="single" w:sz="4" w:space="0" w:color="auto"/>
              <w:bottom w:val="single" w:sz="4" w:space="0" w:color="auto"/>
              <w:right w:val="single" w:sz="4" w:space="0" w:color="auto"/>
            </w:tcBorders>
            <w:vAlign w:val="center"/>
            <w:hideMark/>
          </w:tcPr>
          <w:p w:rsidR="00DA1170" w:rsidRDefault="00DA1170">
            <w:pPr>
              <w:jc w:val="center"/>
              <w:rPr>
                <w:b/>
              </w:rPr>
            </w:pPr>
            <w:r>
              <w:rPr>
                <w:b/>
              </w:rPr>
              <w:t>3кл.</w:t>
            </w:r>
          </w:p>
        </w:tc>
        <w:tc>
          <w:tcPr>
            <w:tcW w:w="0" w:type="auto"/>
            <w:tcBorders>
              <w:top w:val="single" w:sz="4" w:space="0" w:color="auto"/>
              <w:left w:val="single" w:sz="4" w:space="0" w:color="auto"/>
              <w:bottom w:val="single" w:sz="4" w:space="0" w:color="auto"/>
              <w:right w:val="single" w:sz="4" w:space="0" w:color="auto"/>
            </w:tcBorders>
            <w:vAlign w:val="center"/>
            <w:hideMark/>
          </w:tcPr>
          <w:p w:rsidR="00DA1170" w:rsidRDefault="00DA1170">
            <w:pPr>
              <w:rPr>
                <w:b/>
              </w:rPr>
            </w:pPr>
          </w:p>
        </w:tc>
      </w:tr>
      <w:tr w:rsidR="00DA1170" w:rsidTr="00DA1170">
        <w:tc>
          <w:tcPr>
            <w:tcW w:w="0" w:type="auto"/>
            <w:tcBorders>
              <w:top w:val="single" w:sz="4" w:space="0" w:color="auto"/>
              <w:left w:val="single" w:sz="4" w:space="0" w:color="auto"/>
              <w:bottom w:val="single" w:sz="4" w:space="0" w:color="auto"/>
              <w:right w:val="single" w:sz="4" w:space="0" w:color="auto"/>
            </w:tcBorders>
            <w:hideMark/>
          </w:tcPr>
          <w:p w:rsidR="00DA1170" w:rsidRDefault="00DA1170">
            <w:pPr>
              <w:jc w:val="center"/>
            </w:pPr>
            <w:r>
              <w:t>1.</w:t>
            </w:r>
          </w:p>
        </w:tc>
        <w:tc>
          <w:tcPr>
            <w:tcW w:w="3808" w:type="dxa"/>
            <w:tcBorders>
              <w:top w:val="single" w:sz="4" w:space="0" w:color="auto"/>
              <w:left w:val="single" w:sz="4" w:space="0" w:color="auto"/>
              <w:bottom w:val="single" w:sz="4" w:space="0" w:color="auto"/>
              <w:right w:val="single" w:sz="4" w:space="0" w:color="auto"/>
            </w:tcBorders>
            <w:hideMark/>
          </w:tcPr>
          <w:p w:rsidR="00DA1170" w:rsidRDefault="00DA1170">
            <w:pPr>
              <w:jc w:val="both"/>
            </w:pPr>
            <w:r>
              <w:t>Общекультурные и общетрудовые компетенции. Основы культуры труда, самообслуживание (адаптационный период)</w:t>
            </w:r>
          </w:p>
        </w:tc>
        <w:tc>
          <w:tcPr>
            <w:tcW w:w="4350" w:type="dxa"/>
            <w:vMerge w:val="restart"/>
            <w:tcBorders>
              <w:top w:val="single" w:sz="4" w:space="0" w:color="auto"/>
              <w:left w:val="single" w:sz="4" w:space="0" w:color="auto"/>
              <w:right w:val="single" w:sz="4" w:space="0" w:color="auto"/>
            </w:tcBorders>
            <w:hideMark/>
          </w:tcPr>
          <w:p w:rsidR="00DA1170" w:rsidRDefault="00DA1170">
            <w:pPr>
              <w:jc w:val="center"/>
            </w:pPr>
            <w:r>
              <w:t>16</w:t>
            </w:r>
          </w:p>
          <w:p w:rsidR="00DA1170" w:rsidRDefault="00DA1170" w:rsidP="007B4B5A">
            <w:pPr>
              <w:jc w:val="center"/>
            </w:pPr>
          </w:p>
          <w:p w:rsidR="00DA1170" w:rsidRDefault="00DA1170" w:rsidP="007B4B5A">
            <w:pPr>
              <w:jc w:val="center"/>
            </w:pPr>
          </w:p>
          <w:p w:rsidR="00DA1170" w:rsidRDefault="00DA1170" w:rsidP="007B4B5A">
            <w:pPr>
              <w:jc w:val="center"/>
            </w:pPr>
          </w:p>
          <w:p w:rsidR="00DA1170" w:rsidRDefault="00DA1170" w:rsidP="007B4B5A">
            <w:pPr>
              <w:jc w:val="center"/>
            </w:pPr>
          </w:p>
          <w:p w:rsidR="00DA1170" w:rsidRDefault="00DA1170" w:rsidP="007B4B5A">
            <w:pPr>
              <w:jc w:val="center"/>
            </w:pPr>
          </w:p>
          <w:p w:rsidR="00DA1170" w:rsidRDefault="00DA1170" w:rsidP="007B4B5A">
            <w:pPr>
              <w:jc w:val="center"/>
            </w:pPr>
          </w:p>
          <w:p w:rsidR="00DA1170" w:rsidRDefault="00DA1170" w:rsidP="007B4B5A">
            <w:pPr>
              <w:jc w:val="center"/>
            </w:pPr>
          </w:p>
          <w:p w:rsidR="00DA1170" w:rsidRDefault="00DA1170" w:rsidP="007B4B5A">
            <w:pPr>
              <w:jc w:val="center"/>
            </w:pPr>
          </w:p>
          <w:p w:rsidR="00DA1170" w:rsidRDefault="00DA1170" w:rsidP="007B4B5A">
            <w:pPr>
              <w:jc w:val="center"/>
            </w:pPr>
            <w:r>
              <w:t>14</w:t>
            </w:r>
          </w:p>
          <w:p w:rsidR="00DA1170" w:rsidRDefault="00DA1170" w:rsidP="007B4B5A">
            <w:pPr>
              <w:jc w:val="center"/>
            </w:pPr>
          </w:p>
          <w:p w:rsidR="00DA1170" w:rsidRDefault="00DA1170" w:rsidP="007B4B5A">
            <w:pPr>
              <w:jc w:val="center"/>
            </w:pPr>
          </w:p>
          <w:p w:rsidR="00DA1170" w:rsidRDefault="00DA1170" w:rsidP="007B4B5A">
            <w:pPr>
              <w:jc w:val="center"/>
            </w:pPr>
          </w:p>
          <w:p w:rsidR="00DA1170" w:rsidRDefault="00DA1170" w:rsidP="007B4B5A">
            <w:pPr>
              <w:jc w:val="center"/>
            </w:pPr>
          </w:p>
          <w:p w:rsidR="00DA1170" w:rsidRDefault="00DA1170" w:rsidP="007B4B5A">
            <w:pPr>
              <w:jc w:val="center"/>
            </w:pPr>
            <w:r>
              <w:t>4</w:t>
            </w:r>
          </w:p>
        </w:tc>
        <w:tc>
          <w:tcPr>
            <w:tcW w:w="0" w:type="auto"/>
            <w:tcBorders>
              <w:top w:val="single" w:sz="4" w:space="0" w:color="auto"/>
              <w:left w:val="single" w:sz="4" w:space="0" w:color="auto"/>
              <w:bottom w:val="single" w:sz="4" w:space="0" w:color="auto"/>
              <w:right w:val="single" w:sz="4" w:space="0" w:color="auto"/>
            </w:tcBorders>
            <w:hideMark/>
          </w:tcPr>
          <w:p w:rsidR="00DA1170" w:rsidRDefault="00DA1170">
            <w:pPr>
              <w:widowControl w:val="0"/>
              <w:autoSpaceDE w:val="0"/>
              <w:autoSpaceDN w:val="0"/>
              <w:adjustRightInd w:val="0"/>
              <w:jc w:val="both"/>
            </w:pPr>
            <w:r>
              <w:rPr>
                <w:b/>
                <w:i/>
              </w:rPr>
              <w:t>Иметь представление</w:t>
            </w:r>
            <w:r>
              <w:t xml:space="preserve"> о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Название профессий ремесленников. Современное состояние ремёсел. Ремесленные профессии, распространённые в местах проживания людей. Технология выполнения их работ во времена Средновековья и сегодня.</w:t>
            </w:r>
          </w:p>
        </w:tc>
      </w:tr>
      <w:tr w:rsidR="00DA1170" w:rsidTr="00DA1170">
        <w:tc>
          <w:tcPr>
            <w:tcW w:w="0" w:type="auto"/>
            <w:tcBorders>
              <w:top w:val="single" w:sz="4" w:space="0" w:color="auto"/>
              <w:left w:val="single" w:sz="4" w:space="0" w:color="auto"/>
              <w:bottom w:val="single" w:sz="4" w:space="0" w:color="auto"/>
              <w:right w:val="single" w:sz="4" w:space="0" w:color="auto"/>
            </w:tcBorders>
            <w:hideMark/>
          </w:tcPr>
          <w:p w:rsidR="00DA1170" w:rsidRDefault="00DA1170">
            <w:pPr>
              <w:jc w:val="center"/>
            </w:pPr>
            <w:r>
              <w:t>2.</w:t>
            </w:r>
          </w:p>
        </w:tc>
        <w:tc>
          <w:tcPr>
            <w:tcW w:w="3808" w:type="dxa"/>
            <w:tcBorders>
              <w:top w:val="single" w:sz="4" w:space="0" w:color="auto"/>
              <w:left w:val="single" w:sz="4" w:space="0" w:color="auto"/>
              <w:bottom w:val="single" w:sz="4" w:space="0" w:color="auto"/>
              <w:right w:val="single" w:sz="4" w:space="0" w:color="auto"/>
            </w:tcBorders>
            <w:hideMark/>
          </w:tcPr>
          <w:p w:rsidR="00DA1170" w:rsidRDefault="00DA1170">
            <w:pPr>
              <w:jc w:val="both"/>
            </w:pPr>
            <w:r>
              <w:t>Технология ручной обработки материалов. Элементы графической грамоты</w:t>
            </w:r>
          </w:p>
        </w:tc>
        <w:tc>
          <w:tcPr>
            <w:tcW w:w="4350" w:type="dxa"/>
            <w:vMerge/>
            <w:tcBorders>
              <w:left w:val="single" w:sz="4" w:space="0" w:color="auto"/>
              <w:right w:val="single" w:sz="4" w:space="0" w:color="auto"/>
            </w:tcBorders>
            <w:hideMark/>
          </w:tcPr>
          <w:p w:rsidR="00DA1170" w:rsidRDefault="00DA1170" w:rsidP="007B4B5A">
            <w:pPr>
              <w:jc w:val="center"/>
            </w:pPr>
          </w:p>
        </w:tc>
        <w:tc>
          <w:tcPr>
            <w:tcW w:w="0" w:type="auto"/>
            <w:vMerge w:val="restart"/>
            <w:tcBorders>
              <w:top w:val="single" w:sz="4" w:space="0" w:color="auto"/>
              <w:left w:val="single" w:sz="4" w:space="0" w:color="auto"/>
              <w:bottom w:val="single" w:sz="4" w:space="0" w:color="auto"/>
              <w:right w:val="single" w:sz="4" w:space="0" w:color="auto"/>
            </w:tcBorders>
            <w:hideMark/>
          </w:tcPr>
          <w:p w:rsidR="00DA1170" w:rsidRDefault="00DA1170">
            <w:pPr>
              <w:shd w:val="clear" w:color="auto" w:fill="FFFFFF"/>
              <w:ind w:left="30"/>
              <w:jc w:val="both"/>
            </w:pPr>
            <w:r>
              <w:rPr>
                <w:b/>
                <w:i/>
              </w:rPr>
              <w:t>Наблюдать</w:t>
            </w:r>
            <w:r>
              <w:t>, сравнивать, делать простейшие обобщения;</w:t>
            </w:r>
          </w:p>
          <w:p w:rsidR="00DA1170" w:rsidRDefault="00DA1170">
            <w:pPr>
              <w:widowControl w:val="0"/>
              <w:ind w:left="30"/>
              <w:jc w:val="both"/>
            </w:pPr>
            <w:r>
              <w:t>р</w:t>
            </w:r>
            <w:r>
              <w:rPr>
                <w:b/>
                <w:i/>
              </w:rPr>
              <w:t>азличать</w:t>
            </w:r>
            <w:r>
              <w:t xml:space="preserve"> материалы и инструменты по их назначению;</w:t>
            </w:r>
          </w:p>
          <w:p w:rsidR="00DA1170" w:rsidRDefault="00DA1170">
            <w:pPr>
              <w:shd w:val="clear" w:color="auto" w:fill="FFFFFF"/>
              <w:ind w:left="30"/>
              <w:jc w:val="both"/>
            </w:pPr>
            <w:r>
              <w:rPr>
                <w:b/>
                <w:i/>
              </w:rPr>
              <w:t xml:space="preserve">различать </w:t>
            </w:r>
            <w:r>
              <w:t>однодетальные и многодетальные конструкции несложных изделий;</w:t>
            </w:r>
          </w:p>
          <w:p w:rsidR="00DA1170" w:rsidRDefault="00DA1170">
            <w:pPr>
              <w:shd w:val="clear" w:color="auto" w:fill="FFFFFF"/>
              <w:ind w:left="30"/>
              <w:jc w:val="both"/>
            </w:pPr>
            <w:r>
              <w:rPr>
                <w:b/>
                <w:i/>
              </w:rPr>
              <w:t>качественно выполнять</w:t>
            </w:r>
            <w:r>
              <w:t xml:space="preserve"> изученные операции приемы по изготовлению несложных изделий; экономную разметку сгибанием, по шаблону, резание ножницами, сборка изделий с помощью клея; эстетично и аккуратно отделывать изделия рисунками, аппликациями, прямой строчкой и ее вариантами;</w:t>
            </w:r>
          </w:p>
          <w:p w:rsidR="00DA1170" w:rsidRDefault="00DA1170">
            <w:pPr>
              <w:widowControl w:val="0"/>
              <w:ind w:left="30"/>
              <w:jc w:val="both"/>
            </w:pPr>
            <w:r>
              <w:rPr>
                <w:b/>
                <w:i/>
              </w:rPr>
              <w:t>использовать</w:t>
            </w:r>
            <w:r>
              <w:t xml:space="preserve"> для сушки плоских изделий пресс;</w:t>
            </w:r>
          </w:p>
          <w:p w:rsidR="00DA1170" w:rsidRDefault="00DA1170">
            <w:pPr>
              <w:shd w:val="clear" w:color="auto" w:fill="FFFFFF"/>
              <w:ind w:left="30"/>
              <w:jc w:val="both"/>
            </w:pPr>
            <w:r>
              <w:t>безопасно использовать и хранить режущие и колющие инструменты (ножницы, иглы);</w:t>
            </w:r>
          </w:p>
          <w:p w:rsidR="00DA1170" w:rsidRDefault="00DA1170">
            <w:pPr>
              <w:jc w:val="both"/>
            </w:pPr>
            <w:r>
              <w:rPr>
                <w:b/>
                <w:i/>
              </w:rPr>
              <w:t>выполнять</w:t>
            </w:r>
            <w:r>
              <w:t xml:space="preserve"> правила культурного поведения в общественных местах.</w:t>
            </w:r>
          </w:p>
        </w:tc>
      </w:tr>
      <w:tr w:rsidR="00DA1170" w:rsidTr="00DA1170">
        <w:trPr>
          <w:trHeight w:val="870"/>
        </w:trPr>
        <w:tc>
          <w:tcPr>
            <w:tcW w:w="0" w:type="auto"/>
            <w:tcBorders>
              <w:top w:val="single" w:sz="4" w:space="0" w:color="auto"/>
              <w:left w:val="single" w:sz="4" w:space="0" w:color="auto"/>
              <w:bottom w:val="single" w:sz="4" w:space="0" w:color="auto"/>
              <w:right w:val="single" w:sz="4" w:space="0" w:color="auto"/>
            </w:tcBorders>
            <w:hideMark/>
          </w:tcPr>
          <w:p w:rsidR="00DA1170" w:rsidRDefault="00DA1170">
            <w:pPr>
              <w:jc w:val="center"/>
            </w:pPr>
            <w:r>
              <w:t>3.</w:t>
            </w:r>
          </w:p>
        </w:tc>
        <w:tc>
          <w:tcPr>
            <w:tcW w:w="3808" w:type="dxa"/>
            <w:tcBorders>
              <w:top w:val="single" w:sz="4" w:space="0" w:color="auto"/>
              <w:left w:val="single" w:sz="4" w:space="0" w:color="auto"/>
              <w:bottom w:val="single" w:sz="4" w:space="0" w:color="auto"/>
              <w:right w:val="single" w:sz="4" w:space="0" w:color="auto"/>
            </w:tcBorders>
          </w:tcPr>
          <w:p w:rsidR="00DA1170" w:rsidRDefault="00DA1170">
            <w:pPr>
              <w:jc w:val="both"/>
            </w:pPr>
            <w:r>
              <w:t>Конструирование и моделирование</w:t>
            </w:r>
          </w:p>
          <w:p w:rsidR="00DA1170" w:rsidRDefault="00DA1170">
            <w:pPr>
              <w:jc w:val="both"/>
            </w:pPr>
          </w:p>
        </w:tc>
        <w:tc>
          <w:tcPr>
            <w:tcW w:w="4350" w:type="dxa"/>
            <w:vMerge/>
            <w:tcBorders>
              <w:left w:val="single" w:sz="4" w:space="0" w:color="auto"/>
              <w:bottom w:val="single" w:sz="4" w:space="0" w:color="auto"/>
              <w:right w:val="single" w:sz="4" w:space="0" w:color="auto"/>
            </w:tcBorders>
            <w:hideMark/>
          </w:tcPr>
          <w:p w:rsidR="00DA1170" w:rsidRDefault="00DA1170">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170" w:rsidRDefault="00DA1170"/>
        </w:tc>
      </w:tr>
    </w:tbl>
    <w:p w:rsidR="00DA1170" w:rsidRDefault="00DA1170" w:rsidP="00DA1170">
      <w:pPr>
        <w:pStyle w:val="31"/>
        <w:spacing w:after="0"/>
        <w:ind w:left="0"/>
        <w:jc w:val="both"/>
        <w:rPr>
          <w:b/>
          <w:sz w:val="24"/>
          <w:szCs w:val="24"/>
        </w:rPr>
      </w:pPr>
    </w:p>
    <w:p w:rsidR="007A5CA4" w:rsidRPr="007A5CA4" w:rsidRDefault="007A5CA4" w:rsidP="007A5CA4">
      <w:pPr>
        <w:jc w:val="center"/>
        <w:rPr>
          <w:b/>
        </w:rPr>
      </w:pPr>
    </w:p>
    <w:p w:rsidR="007B4B5A" w:rsidRDefault="007B4B5A" w:rsidP="007B4B5A">
      <w:pPr>
        <w:jc w:val="center"/>
        <w:rPr>
          <w:b/>
          <w:color w:val="000000" w:themeColor="text1"/>
        </w:rPr>
      </w:pPr>
      <w:r>
        <w:rPr>
          <w:b/>
          <w:color w:val="000000" w:themeColor="text1"/>
        </w:rPr>
        <w:t xml:space="preserve">Календарно-тематическое планирование </w:t>
      </w:r>
    </w:p>
    <w:p w:rsidR="007B4B5A" w:rsidRDefault="007B4B5A" w:rsidP="007B4B5A">
      <w:pPr>
        <w:jc w:val="center"/>
        <w:rPr>
          <w:b/>
          <w:color w:val="000000" w:themeColor="text1"/>
        </w:rPr>
      </w:pPr>
    </w:p>
    <w:tbl>
      <w:tblPr>
        <w:tblStyle w:val="af5"/>
        <w:tblpPr w:leftFromText="180" w:rightFromText="180" w:vertAnchor="text" w:tblpY="1"/>
        <w:tblOverlap w:val="never"/>
        <w:tblW w:w="4824" w:type="pct"/>
        <w:tblLook w:val="04A0" w:firstRow="1" w:lastRow="0" w:firstColumn="1" w:lastColumn="0" w:noHBand="0" w:noVBand="1"/>
      </w:tblPr>
      <w:tblGrid>
        <w:gridCol w:w="801"/>
        <w:gridCol w:w="2240"/>
        <w:gridCol w:w="828"/>
        <w:gridCol w:w="1846"/>
        <w:gridCol w:w="2099"/>
        <w:gridCol w:w="868"/>
        <w:gridCol w:w="824"/>
      </w:tblGrid>
      <w:tr w:rsidR="00A71F3E" w:rsidTr="00EE48E4">
        <w:trPr>
          <w:trHeight w:val="1425"/>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sz w:val="24"/>
                <w:szCs w:val="24"/>
              </w:rPr>
            </w:pPr>
            <w:r>
              <w:rPr>
                <w:b/>
                <w:color w:val="000000" w:themeColor="text1"/>
                <w:sz w:val="24"/>
                <w:szCs w:val="24"/>
              </w:rPr>
              <w:t>№п/п</w:t>
            </w:r>
          </w:p>
          <w:p w:rsidR="00A71F3E" w:rsidRDefault="00A71F3E">
            <w:pPr>
              <w:jc w:val="center"/>
              <w:rPr>
                <w:b/>
                <w:color w:val="000000" w:themeColor="text1"/>
                <w:sz w:val="24"/>
                <w:szCs w:val="24"/>
              </w:rPr>
            </w:pP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b/>
                <w:color w:val="000000" w:themeColor="text1"/>
                <w:sz w:val="24"/>
                <w:szCs w:val="24"/>
              </w:rPr>
            </w:pPr>
            <w:r>
              <w:rPr>
                <w:b/>
                <w:color w:val="000000" w:themeColor="text1"/>
                <w:sz w:val="24"/>
                <w:szCs w:val="24"/>
              </w:rPr>
              <w:t>Тема раздела,</w:t>
            </w:r>
          </w:p>
          <w:p w:rsidR="00A71F3E" w:rsidRDefault="00A71F3E">
            <w:pPr>
              <w:jc w:val="center"/>
              <w:rPr>
                <w:b/>
                <w:color w:val="000000" w:themeColor="text1"/>
                <w:sz w:val="24"/>
                <w:szCs w:val="24"/>
              </w:rPr>
            </w:pPr>
            <w:r>
              <w:rPr>
                <w:b/>
                <w:color w:val="000000" w:themeColor="text1"/>
                <w:sz w:val="24"/>
                <w:szCs w:val="24"/>
              </w:rPr>
              <w:t>тема урока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b/>
                <w:color w:val="000000" w:themeColor="text1"/>
                <w:sz w:val="24"/>
                <w:szCs w:val="24"/>
              </w:rPr>
            </w:pPr>
            <w:r>
              <w:rPr>
                <w:b/>
                <w:color w:val="000000" w:themeColor="text1"/>
                <w:sz w:val="24"/>
                <w:szCs w:val="24"/>
              </w:rPr>
              <w:t>К-во часов</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rPr>
            </w:pPr>
            <w:r>
              <w:rPr>
                <w:b/>
                <w:color w:val="000000" w:themeColor="text1"/>
              </w:rPr>
              <w:t>Форма занятия</w:t>
            </w:r>
          </w:p>
        </w:tc>
        <w:tc>
          <w:tcPr>
            <w:tcW w:w="815" w:type="pct"/>
            <w:tcBorders>
              <w:top w:val="single" w:sz="4" w:space="0" w:color="000000" w:themeColor="text1"/>
              <w:left w:val="single" w:sz="4" w:space="0" w:color="000000" w:themeColor="text1"/>
              <w:right w:val="single" w:sz="4" w:space="0" w:color="000000" w:themeColor="text1"/>
            </w:tcBorders>
          </w:tcPr>
          <w:p w:rsidR="00A71F3E" w:rsidRDefault="00A71F3E">
            <w:pPr>
              <w:jc w:val="center"/>
              <w:rPr>
                <w:b/>
                <w:color w:val="000000" w:themeColor="text1"/>
              </w:rPr>
            </w:pPr>
            <w:r>
              <w:rPr>
                <w:b/>
                <w:color w:val="000000" w:themeColor="text1"/>
              </w:rPr>
              <w:t>Планируемые результаты-</w:t>
            </w:r>
          </w:p>
          <w:p w:rsidR="00A71F3E" w:rsidRDefault="00A71F3E">
            <w:pPr>
              <w:jc w:val="center"/>
              <w:rPr>
                <w:b/>
                <w:color w:val="000000" w:themeColor="text1"/>
              </w:rPr>
            </w:pPr>
            <w:r>
              <w:rPr>
                <w:b/>
                <w:color w:val="000000" w:themeColor="text1"/>
              </w:rPr>
              <w:t>научаться, получат возможность научиться, узнать</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sz w:val="24"/>
                <w:szCs w:val="24"/>
              </w:rPr>
            </w:pPr>
          </w:p>
          <w:p w:rsidR="00A71F3E" w:rsidRDefault="00A71F3E">
            <w:pPr>
              <w:jc w:val="center"/>
              <w:rPr>
                <w:b/>
                <w:color w:val="000000" w:themeColor="text1"/>
                <w:sz w:val="24"/>
                <w:szCs w:val="24"/>
              </w:rPr>
            </w:pPr>
            <w:r>
              <w:rPr>
                <w:b/>
                <w:color w:val="000000" w:themeColor="text1"/>
                <w:sz w:val="24"/>
                <w:szCs w:val="24"/>
              </w:rPr>
              <w:t>Дата</w:t>
            </w:r>
          </w:p>
          <w:p w:rsidR="00A71F3E" w:rsidRDefault="00A71F3E">
            <w:pPr>
              <w:jc w:val="center"/>
              <w:rPr>
                <w:b/>
                <w:color w:val="000000" w:themeColor="text1"/>
                <w:sz w:val="24"/>
                <w:szCs w:val="24"/>
              </w:rPr>
            </w:pPr>
            <w:r>
              <w:rPr>
                <w:b/>
                <w:color w:val="000000" w:themeColor="text1"/>
                <w:sz w:val="24"/>
                <w:szCs w:val="24"/>
              </w:rPr>
              <w:t>по плану</w:t>
            </w: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rPr>
            </w:pPr>
          </w:p>
          <w:p w:rsidR="00A71F3E" w:rsidRDefault="00A71F3E">
            <w:pPr>
              <w:jc w:val="center"/>
              <w:rPr>
                <w:b/>
                <w:color w:val="000000" w:themeColor="text1"/>
              </w:rPr>
            </w:pPr>
          </w:p>
          <w:p w:rsidR="00A71F3E" w:rsidRDefault="00A71F3E">
            <w:pPr>
              <w:jc w:val="center"/>
              <w:rPr>
                <w:b/>
                <w:color w:val="000000" w:themeColor="text1"/>
              </w:rPr>
            </w:pPr>
            <w:r>
              <w:rPr>
                <w:b/>
                <w:color w:val="000000" w:themeColor="text1"/>
              </w:rPr>
              <w:t>Дата по факту</w:t>
            </w: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1</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Pr="00647234" w:rsidRDefault="00A71F3E">
            <w:pPr>
              <w:rPr>
                <w:b/>
                <w:color w:val="000000" w:themeColor="text1"/>
                <w:sz w:val="24"/>
                <w:szCs w:val="24"/>
              </w:rPr>
            </w:pPr>
            <w:r w:rsidRPr="00647234">
              <w:rPr>
                <w:b/>
              </w:rPr>
              <w:t>Общекультурные и общетрудовые компетенции. Основы культуры труда, самообслуживание (адаптационный период)</w:t>
            </w:r>
          </w:p>
          <w:p w:rsidR="00A71F3E" w:rsidRDefault="00A71F3E">
            <w:pPr>
              <w:rPr>
                <w:color w:val="000000" w:themeColor="text1"/>
                <w:sz w:val="24"/>
                <w:szCs w:val="24"/>
              </w:rPr>
            </w:pPr>
          </w:p>
          <w:p w:rsidR="00A71F3E" w:rsidRDefault="00A71F3E">
            <w:pPr>
              <w:rPr>
                <w:color w:val="000000" w:themeColor="text1"/>
                <w:sz w:val="24"/>
                <w:szCs w:val="24"/>
              </w:rPr>
            </w:pPr>
          </w:p>
          <w:p w:rsidR="00A71F3E" w:rsidRDefault="00A71F3E">
            <w:pPr>
              <w:rPr>
                <w:color w:val="000000" w:themeColor="text1"/>
                <w:sz w:val="24"/>
                <w:szCs w:val="24"/>
              </w:rPr>
            </w:pPr>
            <w:r>
              <w:rPr>
                <w:color w:val="000000" w:themeColor="text1"/>
                <w:sz w:val="24"/>
                <w:szCs w:val="24"/>
              </w:rPr>
              <w:t>Зеркало времени.</w:t>
            </w:r>
          </w:p>
          <w:p w:rsidR="00A71F3E" w:rsidRDefault="00A71F3E">
            <w:pPr>
              <w:rPr>
                <w:b/>
                <w:color w:val="000000" w:themeColor="text1"/>
                <w:sz w:val="24"/>
                <w:szCs w:val="24"/>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16</w:t>
            </w:r>
          </w:p>
          <w:p w:rsidR="00A71F3E" w:rsidRDefault="00A71F3E">
            <w:pPr>
              <w:jc w:val="center"/>
              <w:rPr>
                <w:color w:val="000000" w:themeColor="text1"/>
                <w:sz w:val="24"/>
                <w:szCs w:val="24"/>
              </w:rPr>
            </w:pPr>
          </w:p>
          <w:p w:rsidR="00A71F3E" w:rsidRDefault="00A71F3E">
            <w:pPr>
              <w:jc w:val="center"/>
              <w:rPr>
                <w:color w:val="000000" w:themeColor="text1"/>
                <w:sz w:val="24"/>
                <w:szCs w:val="24"/>
              </w:rPr>
            </w:pPr>
          </w:p>
          <w:p w:rsidR="00A71F3E" w:rsidRDefault="00A71F3E">
            <w:pPr>
              <w:jc w:val="center"/>
              <w:rPr>
                <w:color w:val="000000" w:themeColor="text1"/>
                <w:sz w:val="24"/>
                <w:szCs w:val="24"/>
              </w:rPr>
            </w:pPr>
          </w:p>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p w:rsidR="00A71F3E" w:rsidRDefault="00A71F3E">
            <w:pPr>
              <w:rPr>
                <w:color w:val="000000" w:themeColor="text1"/>
              </w:rPr>
            </w:pPr>
            <w:r>
              <w:rPr>
                <w:color w:val="000000" w:themeColor="text1"/>
              </w:rPr>
              <w:t>Индивидуальная, групповая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Pr="005B6725" w:rsidRDefault="00A71F3E" w:rsidP="005B6725">
            <w:pPr>
              <w:jc w:val="both"/>
              <w:rPr>
                <w:i/>
                <w:iCs/>
              </w:rPr>
            </w:pPr>
            <w:r>
              <w:t>О</w:t>
            </w:r>
            <w:r w:rsidR="002727DD">
              <w:t xml:space="preserve"> </w:t>
            </w:r>
            <w:r w:rsidRPr="007A5CA4">
              <w:t xml:space="preserve">созидательной, творческой деятельности человека и природе как источнике его вдохновения; </w:t>
            </w:r>
          </w:p>
          <w:p w:rsidR="00A71F3E" w:rsidRDefault="00A71F3E" w:rsidP="00EE48E4">
            <w:pPr>
              <w:autoSpaceDE w:val="0"/>
              <w:autoSpaceDN w:val="0"/>
              <w:jc w:val="both"/>
              <w:rPr>
                <w:b/>
                <w:color w:val="000000" w:themeColor="text1"/>
              </w:rPr>
            </w:pPr>
            <w:r w:rsidRPr="007A5CA4">
              <w:t>об отражении форм и образов природы в работах мастеров художников</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2</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Постройки древней Руси.</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t xml:space="preserve">О </w:t>
            </w:r>
            <w:r w:rsidRPr="007A5CA4">
              <w:t>разнообразных предметах рукотворного мира</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3</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Постройки древней Руси.</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t xml:space="preserve">О </w:t>
            </w:r>
            <w:r w:rsidRPr="007A5CA4">
              <w:t>разнообразных предметах рукотворного мира</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4</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Плоские фигуры и объемные формы.</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p w:rsidR="00A71F3E" w:rsidRDefault="00A71F3E">
            <w:pPr>
              <w:rPr>
                <w:color w:val="000000" w:themeColor="text1"/>
              </w:rPr>
            </w:pPr>
            <w:r>
              <w:rPr>
                <w:color w:val="000000" w:themeColor="text1"/>
              </w:rPr>
              <w:t>Индивидуальная,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sidRPr="007A5CA4">
              <w:t>основные линии чертежа (осевая и центровая)</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5</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Изготовляем объемные фигуры. Изготовление русской избы.</w:t>
            </w:r>
          </w:p>
          <w:p w:rsidR="00A71F3E" w:rsidRDefault="00A71F3E">
            <w:pPr>
              <w:rPr>
                <w:b/>
                <w:color w:val="000000" w:themeColor="text1"/>
                <w:sz w:val="24"/>
                <w:szCs w:val="24"/>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p w:rsidR="00A71F3E" w:rsidRDefault="00A71F3E">
            <w:pPr>
              <w:rPr>
                <w:color w:val="000000" w:themeColor="text1"/>
              </w:rPr>
            </w:pPr>
            <w:r>
              <w:rPr>
                <w:color w:val="000000" w:themeColor="text1"/>
              </w:rPr>
              <w:t>групповая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Pr="007A5CA4" w:rsidRDefault="00A71F3E" w:rsidP="0000621D">
            <w:pPr>
              <w:autoSpaceDE w:val="0"/>
              <w:autoSpaceDN w:val="0"/>
              <w:jc w:val="both"/>
            </w:pPr>
            <w:r w:rsidRPr="007A5CA4">
              <w:t>последовательность изготовления несложных изделий: разметка, резание, сборка, отделка;</w:t>
            </w:r>
          </w:p>
          <w:p w:rsidR="00A71F3E" w:rsidRDefault="00A71F3E" w:rsidP="0000621D">
            <w:pPr>
              <w:autoSpaceDE w:val="0"/>
              <w:autoSpaceDN w:val="0"/>
              <w:ind w:left="540"/>
              <w:jc w:val="both"/>
              <w:rPr>
                <w:b/>
                <w:color w:val="000000" w:themeColor="text1"/>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6</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Изготовляем объемные фигуры. Изобретение русской избы.</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sidRPr="007A5CA4">
              <w:t>основные линии чертежа (осевая и центровая)</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7</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pStyle w:val="25"/>
              <w:spacing w:line="240" w:lineRule="auto"/>
              <w:ind w:left="-108" w:right="-108"/>
              <w:rPr>
                <w:color w:val="000000" w:themeColor="text1"/>
                <w:sz w:val="24"/>
                <w:szCs w:val="24"/>
                <w:lang w:eastAsia="en-US"/>
              </w:rPr>
            </w:pPr>
            <w:r>
              <w:rPr>
                <w:color w:val="000000" w:themeColor="text1"/>
                <w:lang w:eastAsia="en-US"/>
              </w:rPr>
              <w:t>Доброе мастерство.</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lang w:eastAsia="en-US"/>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Pr="0000621D" w:rsidRDefault="00A71F3E" w:rsidP="0000621D">
            <w:pPr>
              <w:autoSpaceDE w:val="0"/>
              <w:autoSpaceDN w:val="0"/>
              <w:jc w:val="both"/>
              <w:rPr>
                <w:color w:val="000000" w:themeColor="text1"/>
              </w:rPr>
            </w:pPr>
            <w:r w:rsidRPr="0000621D">
              <w:rPr>
                <w:color w:val="000000" w:themeColor="text1"/>
              </w:rPr>
              <w:t>О разных профессиях и ремеслах</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8</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Разные времена – разная одежда.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Pr="007A5CA4" w:rsidRDefault="00A71F3E" w:rsidP="0000621D">
            <w:pPr>
              <w:autoSpaceDE w:val="0"/>
              <w:autoSpaceDN w:val="0"/>
              <w:jc w:val="both"/>
            </w:pPr>
            <w:r w:rsidRPr="007A5CA4">
              <w:t>способы отделки: раскрашивание, аппликация, прямая строчка;</w:t>
            </w:r>
          </w:p>
          <w:p w:rsidR="00A71F3E" w:rsidRDefault="00A71F3E">
            <w:pPr>
              <w:rPr>
                <w:b/>
                <w:color w:val="000000" w:themeColor="text1"/>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9</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Разные времена – разная одежда. Какие бывают ткани.</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p w:rsidR="00A71F3E" w:rsidRDefault="00A71F3E">
            <w:pPr>
              <w:rPr>
                <w:color w:val="000000" w:themeColor="text1"/>
              </w:rPr>
            </w:pPr>
            <w:r>
              <w:rPr>
                <w:color w:val="000000" w:themeColor="text1"/>
              </w:rPr>
              <w:t>Индивидуальная,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sidRPr="007A5CA4">
              <w:t>основные линии чертежа (осевая и центровая)</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10</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Разные времена – разная одежда. Застежка и отделка одежды.</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Pr="007A5CA4" w:rsidRDefault="00A71F3E" w:rsidP="0000621D">
            <w:pPr>
              <w:autoSpaceDE w:val="0"/>
              <w:autoSpaceDN w:val="0"/>
              <w:jc w:val="both"/>
            </w:pPr>
            <w:r w:rsidRPr="007A5CA4">
              <w:t>способы отделки: раскрашивание, аппликация, прямая строчка;</w:t>
            </w:r>
          </w:p>
          <w:p w:rsidR="00A71F3E" w:rsidRDefault="00A71F3E">
            <w:pPr>
              <w:rPr>
                <w:b/>
                <w:color w:val="000000" w:themeColor="text1"/>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11</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Pr="000C2868" w:rsidRDefault="00A71F3E">
            <w:pPr>
              <w:rPr>
                <w:color w:val="000000" w:themeColor="text1"/>
                <w:sz w:val="24"/>
                <w:szCs w:val="24"/>
              </w:rPr>
            </w:pPr>
            <w:r>
              <w:rPr>
                <w:color w:val="000000" w:themeColor="text1"/>
                <w:sz w:val="24"/>
                <w:szCs w:val="24"/>
              </w:rPr>
              <w:t>Разные времена – разная одежда. Знакомство с кос</w:t>
            </w:r>
            <w:r w:rsidR="000C2868">
              <w:rPr>
                <w:color w:val="000000" w:themeColor="text1"/>
                <w:sz w:val="24"/>
                <w:szCs w:val="24"/>
              </w:rPr>
              <w:t>ой строчкой на примере закладок.</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p w:rsidR="00A71F3E" w:rsidRDefault="00A71F3E">
            <w:pPr>
              <w:rPr>
                <w:color w:val="000000" w:themeColor="text1"/>
              </w:rPr>
            </w:pPr>
            <w:r>
              <w:rPr>
                <w:color w:val="000000" w:themeColor="text1"/>
              </w:rPr>
              <w:t>Групповая</w:t>
            </w:r>
          </w:p>
          <w:p w:rsidR="00A71F3E" w:rsidRDefault="00A71F3E">
            <w:pPr>
              <w:rPr>
                <w:color w:val="000000" w:themeColor="text1"/>
              </w:rPr>
            </w:pPr>
            <w:r>
              <w:rPr>
                <w:color w:val="000000" w:themeColor="text1"/>
              </w:rPr>
              <w:t>Индивидуальная,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Pr="007A5CA4" w:rsidRDefault="00A71F3E" w:rsidP="0000621D">
            <w:pPr>
              <w:autoSpaceDE w:val="0"/>
              <w:autoSpaceDN w:val="0"/>
              <w:jc w:val="both"/>
            </w:pPr>
            <w:r w:rsidRPr="007A5CA4">
              <w:t>последовательность изготовления несложных изделий: разметка, резание, сборка, отделка;</w:t>
            </w:r>
          </w:p>
          <w:p w:rsidR="00A71F3E" w:rsidRDefault="00A71F3E">
            <w:pPr>
              <w:rPr>
                <w:b/>
                <w:color w:val="000000" w:themeColor="text1"/>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12</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1F3E" w:rsidRDefault="00A71F3E">
            <w:pPr>
              <w:pStyle w:val="25"/>
              <w:spacing w:line="240" w:lineRule="auto"/>
              <w:ind w:left="-108" w:right="-108"/>
              <w:rPr>
                <w:color w:val="000000" w:themeColor="text1"/>
                <w:sz w:val="24"/>
                <w:szCs w:val="24"/>
                <w:lang w:eastAsia="en-US"/>
              </w:rPr>
            </w:pPr>
            <w:r>
              <w:rPr>
                <w:color w:val="000000" w:themeColor="text1"/>
                <w:lang w:eastAsia="en-US"/>
              </w:rPr>
              <w:t>От замысла – к результату: семь технологических задач (обобщение)</w:t>
            </w:r>
          </w:p>
          <w:p w:rsidR="00A71F3E" w:rsidRDefault="00A71F3E">
            <w:pPr>
              <w:rPr>
                <w:color w:val="000000" w:themeColor="text1"/>
                <w:sz w:val="24"/>
                <w:szCs w:val="24"/>
                <w:lang w:eastAsia="en-US"/>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sidRPr="007A5CA4">
              <w:t>способы разметки на глаз, по шаблону</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13</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1F3E" w:rsidRDefault="00A71F3E">
            <w:pPr>
              <w:pStyle w:val="25"/>
              <w:spacing w:line="240" w:lineRule="auto"/>
              <w:ind w:left="-108" w:right="-108"/>
              <w:rPr>
                <w:color w:val="000000" w:themeColor="text1"/>
                <w:sz w:val="24"/>
                <w:szCs w:val="24"/>
                <w:lang w:eastAsia="en-US"/>
              </w:rPr>
            </w:pPr>
            <w:r>
              <w:rPr>
                <w:color w:val="000000" w:themeColor="text1"/>
                <w:lang w:eastAsia="en-US"/>
              </w:rPr>
              <w:t>От замысла – к результату: семь технологических задач (обобщение)</w:t>
            </w:r>
          </w:p>
          <w:p w:rsidR="00A71F3E" w:rsidRDefault="00A71F3E">
            <w:pPr>
              <w:rPr>
                <w:color w:val="000000" w:themeColor="text1"/>
                <w:sz w:val="24"/>
                <w:szCs w:val="24"/>
                <w:lang w:eastAsia="en-US"/>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sidRPr="007A5CA4">
              <w:t>способы разметки на глаз, по шаблону</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14</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1F3E" w:rsidRDefault="00A71F3E">
            <w:pPr>
              <w:pStyle w:val="25"/>
              <w:spacing w:line="240" w:lineRule="auto"/>
              <w:ind w:left="-108" w:right="-108"/>
              <w:rPr>
                <w:color w:val="000000" w:themeColor="text1"/>
                <w:sz w:val="24"/>
                <w:szCs w:val="24"/>
                <w:lang w:eastAsia="en-US"/>
              </w:rPr>
            </w:pPr>
            <w:r>
              <w:rPr>
                <w:color w:val="000000" w:themeColor="text1"/>
                <w:lang w:eastAsia="en-US"/>
              </w:rPr>
              <w:t>От замысла – к результату: семь технологических задач (обобщение)</w:t>
            </w:r>
          </w:p>
          <w:p w:rsidR="00A71F3E" w:rsidRDefault="00A71F3E">
            <w:pPr>
              <w:rPr>
                <w:color w:val="000000" w:themeColor="text1"/>
                <w:sz w:val="24"/>
                <w:szCs w:val="24"/>
                <w:lang w:eastAsia="en-US"/>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p w:rsidR="00A71F3E" w:rsidRDefault="00A71F3E">
            <w:pPr>
              <w:rPr>
                <w:color w:val="000000" w:themeColor="text1"/>
              </w:rPr>
            </w:pPr>
            <w:r>
              <w:rPr>
                <w:color w:val="000000" w:themeColor="text1"/>
              </w:rPr>
              <w:t>Групповая</w:t>
            </w:r>
          </w:p>
          <w:p w:rsidR="00A71F3E" w:rsidRDefault="00A71F3E">
            <w:pPr>
              <w:rPr>
                <w:color w:val="000000" w:themeColor="text1"/>
              </w:rPr>
            </w:pPr>
            <w:r>
              <w:rPr>
                <w:color w:val="000000" w:themeColor="text1"/>
              </w:rPr>
              <w:t>Индивидуальная,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Pr="007A5CA4" w:rsidRDefault="00A71F3E" w:rsidP="0000621D">
            <w:pPr>
              <w:autoSpaceDE w:val="0"/>
              <w:autoSpaceDN w:val="0"/>
              <w:jc w:val="both"/>
            </w:pPr>
            <w:r w:rsidRPr="007A5CA4">
              <w:t>последовательность изготовления несложных изделий: разметка, резание, сборка, отделка;</w:t>
            </w:r>
          </w:p>
          <w:p w:rsidR="00A71F3E" w:rsidRDefault="00A71F3E">
            <w:pPr>
              <w:rPr>
                <w:b/>
                <w:color w:val="000000" w:themeColor="text1"/>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15</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Новогодняя мастерская.</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p w:rsidR="00A71F3E" w:rsidRDefault="00A71F3E">
            <w:pPr>
              <w:rPr>
                <w:color w:val="000000" w:themeColor="text1"/>
              </w:rPr>
            </w:pPr>
            <w:r>
              <w:rPr>
                <w:color w:val="000000" w:themeColor="text1"/>
              </w:rPr>
              <w:t>Индивидуальная,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sz w:val="24"/>
                <w:szCs w:val="24"/>
              </w:rPr>
            </w:pPr>
            <w:r>
              <w:t xml:space="preserve">О </w:t>
            </w:r>
            <w:r w:rsidRPr="007A5CA4">
              <w:t>разнообразных предметах рукотворного мира</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16</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Новогодняя мастерская</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p w:rsidR="00A71F3E" w:rsidRDefault="00A71F3E">
            <w:pPr>
              <w:rPr>
                <w:color w:val="000000" w:themeColor="text1"/>
              </w:rPr>
            </w:pPr>
            <w:r>
              <w:rPr>
                <w:color w:val="000000" w:themeColor="text1"/>
              </w:rPr>
              <w:t>групповая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sz w:val="24"/>
                <w:szCs w:val="24"/>
              </w:rPr>
            </w:pPr>
            <w:r w:rsidRPr="007A5CA4">
              <w:t>последовательность изготовления несложных изделий:</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nil"/>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17</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pStyle w:val="25"/>
              <w:spacing w:line="240" w:lineRule="auto"/>
              <w:ind w:left="-108" w:right="-108"/>
              <w:rPr>
                <w:color w:val="000000" w:themeColor="text1"/>
                <w:lang w:eastAsia="en-US"/>
              </w:rPr>
            </w:pPr>
          </w:p>
          <w:p w:rsidR="00A71F3E" w:rsidRPr="00EE48E4" w:rsidRDefault="00A71F3E" w:rsidP="00EE48E4">
            <w:pPr>
              <w:pStyle w:val="25"/>
              <w:spacing w:line="240" w:lineRule="auto"/>
              <w:ind w:left="-108" w:right="-108"/>
              <w:rPr>
                <w:b/>
                <w:color w:val="000000" w:themeColor="text1"/>
                <w:lang w:eastAsia="en-US"/>
              </w:rPr>
            </w:pPr>
            <w:r w:rsidRPr="00647234">
              <w:rPr>
                <w:b/>
              </w:rPr>
              <w:t>Технология ручной обработки материалов. Элементы графической грамот</w:t>
            </w:r>
            <w:r w:rsidR="00EE48E4">
              <w:rPr>
                <w:b/>
              </w:rPr>
              <w:t>ы.</w:t>
            </w:r>
          </w:p>
          <w:p w:rsidR="00A71F3E" w:rsidRDefault="00A71F3E">
            <w:pPr>
              <w:pStyle w:val="25"/>
              <w:spacing w:line="240" w:lineRule="auto"/>
              <w:ind w:left="-108" w:right="-108"/>
              <w:rPr>
                <w:color w:val="000000" w:themeColor="text1"/>
                <w:sz w:val="24"/>
                <w:szCs w:val="24"/>
                <w:lang w:eastAsia="en-US"/>
              </w:rPr>
            </w:pPr>
            <w:r>
              <w:rPr>
                <w:color w:val="000000" w:themeColor="text1"/>
                <w:lang w:eastAsia="en-US"/>
              </w:rPr>
              <w:t>Живая красота. Выращивание комнатных цветов из черенка.</w:t>
            </w:r>
          </w:p>
          <w:p w:rsidR="00A71F3E" w:rsidRDefault="00A71F3E">
            <w:pPr>
              <w:jc w:val="center"/>
              <w:rPr>
                <w:b/>
                <w:color w:val="000000" w:themeColor="text1"/>
                <w:sz w:val="24"/>
                <w:szCs w:val="24"/>
                <w:lang w:eastAsia="en-US"/>
              </w:rPr>
            </w:pPr>
            <w:bookmarkStart w:id="0" w:name="_GoBack"/>
            <w:bookmarkEnd w:id="0"/>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14</w:t>
            </w:r>
          </w:p>
          <w:p w:rsidR="00A71F3E" w:rsidRDefault="00A71F3E">
            <w:pPr>
              <w:jc w:val="center"/>
              <w:rPr>
                <w:color w:val="000000" w:themeColor="text1"/>
                <w:sz w:val="24"/>
                <w:szCs w:val="24"/>
              </w:rPr>
            </w:pPr>
          </w:p>
          <w:p w:rsidR="00A71F3E" w:rsidRDefault="00A71F3E">
            <w:pPr>
              <w:jc w:val="center"/>
              <w:rPr>
                <w:color w:val="000000" w:themeColor="text1"/>
                <w:sz w:val="24"/>
                <w:szCs w:val="24"/>
              </w:rPr>
            </w:pPr>
          </w:p>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sz w:val="24"/>
                <w:szCs w:val="24"/>
              </w:rPr>
            </w:pPr>
            <w:r w:rsidRPr="007A5CA4">
              <w:rPr>
                <w:bCs/>
              </w:rPr>
              <w:t>предметный мир ближайшего окружения,</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nil"/>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18</w:t>
            </w:r>
          </w:p>
        </w:tc>
        <w:tc>
          <w:tcPr>
            <w:tcW w:w="1644" w:type="pct"/>
            <w:tcBorders>
              <w:top w:val="nil"/>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Размножение растений делением куста и отпрысками.</w:t>
            </w:r>
          </w:p>
        </w:tc>
        <w:tc>
          <w:tcPr>
            <w:tcW w:w="675" w:type="pct"/>
            <w:tcBorders>
              <w:top w:val="nil"/>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nil"/>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nil"/>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sz w:val="24"/>
                <w:szCs w:val="24"/>
              </w:rPr>
            </w:pPr>
          </w:p>
        </w:tc>
        <w:tc>
          <w:tcPr>
            <w:tcW w:w="564" w:type="pct"/>
            <w:tcBorders>
              <w:top w:val="nil"/>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nil"/>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1495"/>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19</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Когда растение просит о помощи.</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sz w:val="24"/>
                <w:szCs w:val="24"/>
              </w:rPr>
            </w:pPr>
            <w:r w:rsidRPr="007A5CA4">
              <w:rPr>
                <w:bCs/>
              </w:rPr>
              <w:t>наблюдать связи человека с природой и предметным миром: предметный мир ближайшего окружения,</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20</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Цветочное убранство интерьера.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EE48E4">
            <w:pPr>
              <w:rPr>
                <w:color w:val="000000" w:themeColor="text1"/>
                <w:sz w:val="24"/>
                <w:szCs w:val="24"/>
              </w:rPr>
            </w:pPr>
            <w:r w:rsidRPr="007A5CA4">
              <w:rPr>
                <w:bCs/>
              </w:rPr>
              <w:t>наблюдать связи человека с природой</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21</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Цветочное убранство интерьера.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EE48E4">
            <w:pPr>
              <w:rPr>
                <w:color w:val="000000" w:themeColor="text1"/>
                <w:sz w:val="24"/>
                <w:szCs w:val="24"/>
              </w:rPr>
            </w:pPr>
            <w:r w:rsidRPr="007A5CA4">
              <w:rPr>
                <w:bCs/>
              </w:rPr>
              <w:t>наблюдать связи человека с природой</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22</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pStyle w:val="25"/>
              <w:spacing w:line="240" w:lineRule="auto"/>
              <w:ind w:left="-108" w:right="-108"/>
              <w:rPr>
                <w:color w:val="000000" w:themeColor="text1"/>
                <w:sz w:val="24"/>
                <w:szCs w:val="24"/>
                <w:lang w:eastAsia="en-US"/>
              </w:rPr>
            </w:pPr>
            <w:r>
              <w:rPr>
                <w:color w:val="000000" w:themeColor="text1"/>
                <w:lang w:eastAsia="en-US"/>
              </w:rPr>
              <w:t>Человек и стихии природы.</w:t>
            </w:r>
          </w:p>
          <w:p w:rsidR="00A71F3E" w:rsidRDefault="00A71F3E">
            <w:pPr>
              <w:rPr>
                <w:color w:val="000000" w:themeColor="text1"/>
                <w:sz w:val="24"/>
                <w:szCs w:val="24"/>
                <w:lang w:eastAsia="en-US"/>
              </w:rPr>
            </w:pPr>
            <w:r>
              <w:rPr>
                <w:color w:val="000000" w:themeColor="text1"/>
                <w:sz w:val="24"/>
                <w:szCs w:val="24"/>
              </w:rPr>
              <w:t>Огонь работает на человека.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r w:rsidRPr="007A5CA4">
              <w:rPr>
                <w:bCs/>
              </w:rPr>
              <w:t>наблюдать связи человека с природой и предметным миром</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23</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Главный металл.</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r w:rsidRPr="007A5CA4">
              <w:rPr>
                <w:bCs/>
              </w:rPr>
              <w:t>Технология ручной обработки материалов</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24</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Ветер работает на человека.  Устройство передаточного механизма</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r w:rsidRPr="007A5CA4">
              <w:rPr>
                <w:bCs/>
              </w:rPr>
              <w:t>наблюдать связи человека с природой и предметным миром</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25</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Вода  работает на человека. Водяные двигатели.</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sidRPr="007A5CA4">
              <w:rPr>
                <w:bCs/>
              </w:rPr>
              <w:t>наблюдать связи человека с природой и предметным миром</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26</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Паровые двигатели.</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27</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Получение и использование электричества. Электрическая  цепь.</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rsidP="0000621D">
            <w:pPr>
              <w:rPr>
                <w:b/>
                <w:color w:val="000000" w:themeColor="text1"/>
                <w:sz w:val="24"/>
                <w:szCs w:val="24"/>
              </w:rPr>
            </w:pPr>
            <w:r w:rsidRPr="007A5CA4">
              <w:t>правила безопасного пользования домашними электроприборами</w:t>
            </w:r>
          </w:p>
        </w:tc>
        <w:tc>
          <w:tcPr>
            <w:tcW w:w="564" w:type="pct"/>
            <w:tcBorders>
              <w:top w:val="nil"/>
              <w:left w:val="single" w:sz="4" w:space="0" w:color="000000" w:themeColor="text1"/>
              <w:bottom w:val="nil"/>
              <w:right w:val="single" w:sz="4" w:space="0" w:color="auto"/>
            </w:tcBorders>
          </w:tcPr>
          <w:p w:rsidR="00A71F3E" w:rsidRDefault="00A71F3E">
            <w:pPr>
              <w:jc w:val="center"/>
              <w:rPr>
                <w:color w:val="000000" w:themeColor="text1"/>
                <w:sz w:val="24"/>
                <w:szCs w:val="24"/>
              </w:rPr>
            </w:pPr>
          </w:p>
        </w:tc>
        <w:tc>
          <w:tcPr>
            <w:tcW w:w="310" w:type="pct"/>
            <w:tcBorders>
              <w:top w:val="nil"/>
              <w:left w:val="single" w:sz="4" w:space="0" w:color="000000" w:themeColor="text1"/>
              <w:bottom w:val="nil"/>
              <w:right w:val="single" w:sz="4" w:space="0" w:color="auto"/>
            </w:tcBorders>
          </w:tcPr>
          <w:p w:rsidR="00A71F3E" w:rsidRDefault="00A71F3E">
            <w:pPr>
              <w:jc w:val="center"/>
              <w:rPr>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28</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Какая бывает информация?</w:t>
            </w:r>
          </w:p>
          <w:p w:rsidR="00A71F3E" w:rsidRDefault="00A71F3E">
            <w:pPr>
              <w:rPr>
                <w:color w:val="000000" w:themeColor="text1"/>
                <w:sz w:val="24"/>
                <w:szCs w:val="24"/>
              </w:rPr>
            </w:pPr>
            <w:r>
              <w:rPr>
                <w:color w:val="000000" w:themeColor="text1"/>
                <w:sz w:val="24"/>
                <w:szCs w:val="24"/>
              </w:rPr>
              <w:t>Грех. Исповедь. Покаяние.</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sz w:val="24"/>
                <w:szCs w:val="24"/>
              </w:rPr>
            </w:pPr>
            <w:r w:rsidRPr="007A5CA4">
              <w:t>работать с ЦОР (цифровыми образовательными ресурсами),</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29</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Практикум овладения компьютером.</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color w:val="000000" w:themeColor="text1"/>
              </w:rPr>
            </w:pPr>
            <w:r>
              <w:rPr>
                <w:color w:val="000000" w:themeColor="text1"/>
              </w:rPr>
              <w:t>Фронтальная</w:t>
            </w:r>
          </w:p>
          <w:p w:rsidR="00A71F3E" w:rsidRDefault="00A71F3E">
            <w:pPr>
              <w:jc w:val="center"/>
              <w:rPr>
                <w:b/>
                <w:color w:val="000000" w:themeColor="text1"/>
              </w:rPr>
            </w:pPr>
            <w:r>
              <w:rPr>
                <w:color w:val="000000" w:themeColor="text1"/>
              </w:rPr>
              <w:t>групповая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rsidP="002202AF">
            <w:pPr>
              <w:rPr>
                <w:b/>
                <w:color w:val="000000" w:themeColor="text1"/>
                <w:sz w:val="24"/>
                <w:szCs w:val="24"/>
              </w:rPr>
            </w:pPr>
            <w:r>
              <w:t>способах</w:t>
            </w:r>
            <w:r w:rsidRPr="007A5CA4">
              <w:t xml:space="preserve"> передачи информации</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30</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Практикум овладения компьютером.</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color w:val="000000" w:themeColor="text1"/>
              </w:rPr>
            </w:pPr>
            <w:r>
              <w:rPr>
                <w:color w:val="000000" w:themeColor="text1"/>
              </w:rPr>
              <w:t>Фронтальная</w:t>
            </w:r>
          </w:p>
          <w:p w:rsidR="00A71F3E" w:rsidRDefault="00A71F3E">
            <w:pPr>
              <w:jc w:val="center"/>
              <w:rPr>
                <w:b/>
                <w:color w:val="000000" w:themeColor="text1"/>
              </w:rPr>
            </w:pPr>
            <w:r>
              <w:rPr>
                <w:color w:val="000000" w:themeColor="text1"/>
              </w:rPr>
              <w:t>Индивидуальная,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rsidP="0000621D">
            <w:pPr>
              <w:rPr>
                <w:b/>
                <w:color w:val="000000" w:themeColor="text1"/>
                <w:sz w:val="24"/>
                <w:szCs w:val="24"/>
              </w:rPr>
            </w:pPr>
            <w:r w:rsidRPr="007A5CA4">
              <w:t>названия нескольких видов информац</w:t>
            </w:r>
            <w:r>
              <w:t>ионных технологий</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692"/>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31</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71F3E" w:rsidRDefault="00A71F3E" w:rsidP="00647234">
            <w:pPr>
              <w:jc w:val="both"/>
              <w:rPr>
                <w:b/>
              </w:rPr>
            </w:pPr>
          </w:p>
          <w:p w:rsidR="00A71F3E" w:rsidRDefault="00A71F3E" w:rsidP="00647234">
            <w:pPr>
              <w:jc w:val="both"/>
              <w:rPr>
                <w:b/>
              </w:rPr>
            </w:pPr>
          </w:p>
          <w:p w:rsidR="00A71F3E" w:rsidRPr="00647234" w:rsidRDefault="00A71F3E" w:rsidP="00647234">
            <w:pPr>
              <w:jc w:val="both"/>
              <w:rPr>
                <w:b/>
              </w:rPr>
            </w:pPr>
            <w:r w:rsidRPr="00647234">
              <w:rPr>
                <w:b/>
              </w:rPr>
              <w:t>Конструирование и моделирование</w:t>
            </w:r>
          </w:p>
          <w:p w:rsidR="00A71F3E" w:rsidRDefault="00A71F3E">
            <w:pPr>
              <w:pStyle w:val="25"/>
              <w:spacing w:line="240" w:lineRule="auto"/>
              <w:ind w:left="-108" w:right="-108"/>
              <w:rPr>
                <w:color w:val="000000" w:themeColor="text1"/>
                <w:lang w:eastAsia="en-US"/>
              </w:rPr>
            </w:pPr>
          </w:p>
          <w:p w:rsidR="00A71F3E" w:rsidRDefault="00A71F3E">
            <w:pPr>
              <w:pStyle w:val="25"/>
              <w:spacing w:line="240" w:lineRule="auto"/>
              <w:ind w:left="-108" w:right="-108"/>
              <w:rPr>
                <w:color w:val="000000" w:themeColor="text1"/>
                <w:lang w:eastAsia="en-US"/>
              </w:rPr>
            </w:pPr>
          </w:p>
          <w:p w:rsidR="00A71F3E" w:rsidRDefault="00A71F3E">
            <w:pPr>
              <w:pStyle w:val="25"/>
              <w:spacing w:line="240" w:lineRule="auto"/>
              <w:ind w:left="-108" w:right="-108"/>
              <w:rPr>
                <w:color w:val="000000" w:themeColor="text1"/>
                <w:sz w:val="24"/>
                <w:szCs w:val="24"/>
                <w:lang w:eastAsia="en-US"/>
              </w:rPr>
            </w:pPr>
            <w:r>
              <w:rPr>
                <w:color w:val="000000" w:themeColor="text1"/>
                <w:lang w:eastAsia="en-US"/>
              </w:rPr>
              <w:t>Книга – источник информации. Изобретение бумаги.</w:t>
            </w:r>
          </w:p>
          <w:p w:rsidR="00A71F3E" w:rsidRDefault="00A71F3E">
            <w:pPr>
              <w:rPr>
                <w:color w:val="000000" w:themeColor="text1"/>
                <w:sz w:val="24"/>
                <w:szCs w:val="24"/>
                <w:lang w:eastAsia="en-US"/>
              </w:rPr>
            </w:pP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4</w:t>
            </w:r>
          </w:p>
          <w:p w:rsidR="00A71F3E" w:rsidRDefault="00A71F3E">
            <w:pPr>
              <w:jc w:val="center"/>
              <w:rPr>
                <w:color w:val="000000" w:themeColor="text1"/>
                <w:sz w:val="24"/>
                <w:szCs w:val="24"/>
              </w:rPr>
            </w:pPr>
          </w:p>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r>
              <w:t xml:space="preserve">О </w:t>
            </w:r>
            <w:r w:rsidRPr="007A5CA4">
              <w:t>разнообразных предметах рукотворного мира</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p>
        </w:tc>
      </w:tr>
      <w:tr w:rsidR="00A71F3E" w:rsidTr="00EE48E4">
        <w:trPr>
          <w:trHeight w:val="500"/>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32</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b/>
                <w:color w:val="000000" w:themeColor="text1"/>
                <w:sz w:val="24"/>
                <w:szCs w:val="24"/>
              </w:rPr>
            </w:pPr>
            <w:r>
              <w:rPr>
                <w:color w:val="000000" w:themeColor="text1"/>
                <w:sz w:val="24"/>
                <w:szCs w:val="24"/>
              </w:rPr>
              <w:t>Конструкция современных книг.</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r w:rsidRPr="007A5CA4">
              <w:t>работать с ЦОР (цифровыми образовательными ресурсами),</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rPr>
            </w:pPr>
          </w:p>
        </w:tc>
      </w:tr>
      <w:tr w:rsidR="00A71F3E" w:rsidTr="00EE48E4">
        <w:trPr>
          <w:trHeight w:val="840"/>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33</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b/>
                <w:color w:val="000000" w:themeColor="text1"/>
                <w:sz w:val="24"/>
                <w:szCs w:val="24"/>
              </w:rPr>
            </w:pPr>
            <w:r>
              <w:rPr>
                <w:color w:val="000000" w:themeColor="text1"/>
                <w:sz w:val="24"/>
                <w:szCs w:val="24"/>
              </w:rPr>
              <w:t>Конструкция современных книг.</w:t>
            </w:r>
          </w:p>
          <w:p w:rsidR="00A71F3E" w:rsidRDefault="00A71F3E">
            <w:pPr>
              <w:rPr>
                <w:color w:val="000000" w:themeColor="text1"/>
                <w:sz w:val="24"/>
                <w:szCs w:val="24"/>
              </w:rPr>
            </w:pPr>
            <w:r>
              <w:rPr>
                <w:b/>
                <w:color w:val="000000" w:themeColor="text1"/>
                <w:sz w:val="24"/>
                <w:szCs w:val="24"/>
              </w:rPr>
              <w:t>Ангельские молитвы в украшении. Ангел-хранитель.</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rPr>
                <w:b/>
                <w:color w:val="000000" w:themeColor="text1"/>
                <w:sz w:val="24"/>
                <w:szCs w:val="24"/>
              </w:rPr>
            </w:pPr>
            <w:r w:rsidRPr="007A5CA4">
              <w:rPr>
                <w:iCs/>
              </w:rPr>
              <w:t>искать и отбирать</w:t>
            </w:r>
            <w:r w:rsidRPr="007A5CA4">
              <w:t xml:space="preserve"> необходимую для решения учебной задачи информацию в учебнике</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rPr>
            </w:pPr>
          </w:p>
        </w:tc>
      </w:tr>
      <w:tr w:rsidR="00A71F3E" w:rsidTr="00EE48E4">
        <w:trPr>
          <w:trHeight w:val="660"/>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F3E" w:rsidRDefault="00A71F3E">
            <w:pPr>
              <w:jc w:val="center"/>
              <w:rPr>
                <w:color w:val="000000" w:themeColor="text1"/>
                <w:sz w:val="24"/>
                <w:szCs w:val="24"/>
              </w:rPr>
            </w:pPr>
            <w:r>
              <w:rPr>
                <w:color w:val="000000" w:themeColor="text1"/>
                <w:sz w:val="24"/>
                <w:szCs w:val="24"/>
              </w:rPr>
              <w:t>34</w:t>
            </w: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rPr>
                <w:color w:val="000000" w:themeColor="text1"/>
                <w:sz w:val="24"/>
                <w:szCs w:val="24"/>
              </w:rPr>
            </w:pPr>
            <w:r>
              <w:rPr>
                <w:color w:val="000000" w:themeColor="text1"/>
                <w:sz w:val="24"/>
                <w:szCs w:val="24"/>
              </w:rPr>
              <w:t>Великие изобретения человека. Для любознательных.</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color w:val="000000" w:themeColor="text1"/>
                <w:sz w:val="24"/>
                <w:szCs w:val="24"/>
              </w:rPr>
            </w:pPr>
            <w:r>
              <w:rPr>
                <w:color w:val="000000" w:themeColor="text1"/>
                <w:sz w:val="24"/>
                <w:szCs w:val="24"/>
              </w:rPr>
              <w:t>1</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rsidP="0000621D">
            <w:pPr>
              <w:rPr>
                <w:b/>
                <w:color w:val="000000" w:themeColor="text1"/>
              </w:rPr>
            </w:pPr>
            <w:r>
              <w:rPr>
                <w:color w:val="000000" w:themeColor="text1"/>
              </w:rPr>
              <w:t>фронтальная</w:t>
            </w: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sz w:val="24"/>
                <w:szCs w:val="24"/>
              </w:rPr>
            </w:pPr>
            <w:r w:rsidRPr="007A5CA4">
              <w:t xml:space="preserve">открывать новые знания, осваивать новые умения в процессе наблюдений, рассуждений </w:t>
            </w:r>
            <w:r>
              <w:t>и обсуждений</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rPr>
            </w:pPr>
          </w:p>
        </w:tc>
      </w:tr>
      <w:tr w:rsidR="00A71F3E" w:rsidTr="00EE48E4">
        <w:trPr>
          <w:trHeight w:val="160"/>
        </w:trPr>
        <w:tc>
          <w:tcPr>
            <w:tcW w:w="2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sz w:val="24"/>
                <w:szCs w:val="24"/>
              </w:rPr>
            </w:pPr>
          </w:p>
        </w:tc>
        <w:tc>
          <w:tcPr>
            <w:tcW w:w="164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b/>
                <w:color w:val="000000" w:themeColor="text1"/>
                <w:sz w:val="24"/>
                <w:szCs w:val="24"/>
              </w:rPr>
            </w:pPr>
            <w:r>
              <w:rPr>
                <w:b/>
                <w:color w:val="000000" w:themeColor="text1"/>
                <w:sz w:val="24"/>
                <w:szCs w:val="24"/>
              </w:rPr>
              <w:t>Итого</w:t>
            </w:r>
          </w:p>
        </w:tc>
        <w:tc>
          <w:tcPr>
            <w:tcW w:w="6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1F3E" w:rsidRDefault="00A71F3E">
            <w:pPr>
              <w:jc w:val="center"/>
              <w:rPr>
                <w:b/>
                <w:color w:val="000000" w:themeColor="text1"/>
                <w:sz w:val="24"/>
                <w:szCs w:val="24"/>
              </w:rPr>
            </w:pPr>
            <w:r>
              <w:rPr>
                <w:b/>
                <w:color w:val="000000" w:themeColor="text1"/>
                <w:sz w:val="24"/>
                <w:szCs w:val="24"/>
              </w:rPr>
              <w:t>34</w:t>
            </w:r>
          </w:p>
        </w:tc>
        <w:tc>
          <w:tcPr>
            <w:tcW w:w="7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rPr>
            </w:pPr>
          </w:p>
        </w:tc>
        <w:tc>
          <w:tcPr>
            <w:tcW w:w="8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sz w:val="24"/>
                <w:szCs w:val="24"/>
              </w:rPr>
            </w:pP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sz w:val="24"/>
                <w:szCs w:val="24"/>
              </w:rPr>
            </w:pPr>
          </w:p>
        </w:tc>
        <w:tc>
          <w:tcPr>
            <w:tcW w:w="3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F3E" w:rsidRDefault="00A71F3E">
            <w:pPr>
              <w:jc w:val="center"/>
              <w:rPr>
                <w:b/>
                <w:color w:val="000000" w:themeColor="text1"/>
              </w:rPr>
            </w:pPr>
          </w:p>
        </w:tc>
      </w:tr>
    </w:tbl>
    <w:p w:rsidR="007B4B5A" w:rsidRDefault="007B4B5A" w:rsidP="007B4B5A">
      <w:pPr>
        <w:rPr>
          <w:rFonts w:eastAsia="Calibri"/>
          <w:color w:val="000000" w:themeColor="text1"/>
          <w:lang w:eastAsia="en-US"/>
        </w:rPr>
      </w:pPr>
    </w:p>
    <w:p w:rsidR="007B4B5A" w:rsidRPr="00647234" w:rsidRDefault="007B4B5A" w:rsidP="00647234">
      <w:pPr>
        <w:spacing w:line="252" w:lineRule="atLeast"/>
        <w:rPr>
          <w:color w:val="000000" w:themeColor="text1"/>
        </w:rPr>
      </w:pPr>
      <w:r>
        <w:rPr>
          <w:bCs/>
          <w:color w:val="000000" w:themeColor="text1"/>
        </w:rPr>
        <w:t xml:space="preserve">                    </w:t>
      </w:r>
    </w:p>
    <w:p w:rsidR="007B4B5A" w:rsidRDefault="007B4B5A" w:rsidP="0071355B">
      <w:pPr>
        <w:pStyle w:val="23"/>
        <w:tabs>
          <w:tab w:val="left" w:pos="360"/>
          <w:tab w:val="left" w:pos="709"/>
          <w:tab w:val="left" w:pos="900"/>
        </w:tabs>
        <w:overflowPunct/>
        <w:adjustRightInd/>
        <w:spacing w:after="0"/>
        <w:ind w:left="540"/>
        <w:jc w:val="center"/>
        <w:rPr>
          <w:b/>
          <w:sz w:val="24"/>
          <w:szCs w:val="24"/>
        </w:rPr>
      </w:pPr>
    </w:p>
    <w:p w:rsidR="007B4B5A" w:rsidRDefault="007B4B5A" w:rsidP="0071355B">
      <w:pPr>
        <w:pStyle w:val="23"/>
        <w:tabs>
          <w:tab w:val="left" w:pos="360"/>
          <w:tab w:val="left" w:pos="709"/>
          <w:tab w:val="left" w:pos="900"/>
        </w:tabs>
        <w:overflowPunct/>
        <w:adjustRightInd/>
        <w:spacing w:after="0"/>
        <w:ind w:left="540"/>
        <w:jc w:val="center"/>
        <w:rPr>
          <w:b/>
          <w:sz w:val="24"/>
          <w:szCs w:val="24"/>
        </w:rPr>
      </w:pPr>
    </w:p>
    <w:p w:rsidR="0071355B" w:rsidRDefault="0071355B" w:rsidP="0071355B">
      <w:pPr>
        <w:pStyle w:val="23"/>
        <w:tabs>
          <w:tab w:val="left" w:pos="360"/>
          <w:tab w:val="left" w:pos="709"/>
          <w:tab w:val="left" w:pos="900"/>
        </w:tabs>
        <w:overflowPunct/>
        <w:adjustRightInd/>
        <w:spacing w:after="0"/>
        <w:ind w:left="540"/>
        <w:jc w:val="center"/>
        <w:rPr>
          <w:b/>
          <w:sz w:val="24"/>
          <w:szCs w:val="24"/>
        </w:rPr>
      </w:pPr>
      <w:r w:rsidRPr="007A5CA4">
        <w:rPr>
          <w:b/>
          <w:sz w:val="24"/>
          <w:szCs w:val="24"/>
        </w:rPr>
        <w:t>Личностные, метапредметные и предметные результаты освоения учебного предмета</w:t>
      </w:r>
    </w:p>
    <w:p w:rsidR="007B4B5A" w:rsidRPr="007A5CA4" w:rsidRDefault="007B4B5A" w:rsidP="0071355B">
      <w:pPr>
        <w:pStyle w:val="23"/>
        <w:tabs>
          <w:tab w:val="left" w:pos="360"/>
          <w:tab w:val="left" w:pos="709"/>
          <w:tab w:val="left" w:pos="900"/>
        </w:tabs>
        <w:overflowPunct/>
        <w:adjustRightInd/>
        <w:spacing w:after="0"/>
        <w:ind w:left="540"/>
        <w:jc w:val="center"/>
        <w:rPr>
          <w:b/>
          <w:sz w:val="24"/>
          <w:szCs w:val="24"/>
        </w:rPr>
      </w:pPr>
    </w:p>
    <w:p w:rsidR="0071355B" w:rsidRPr="007A5CA4" w:rsidRDefault="0071355B" w:rsidP="0071355B">
      <w:pPr>
        <w:jc w:val="both"/>
        <w:rPr>
          <w:b/>
          <w:i/>
        </w:rPr>
      </w:pPr>
      <w:r w:rsidRPr="007A5CA4">
        <w:rPr>
          <w:b/>
          <w:i/>
        </w:rPr>
        <w:t xml:space="preserve">Личностные результаты </w:t>
      </w:r>
    </w:p>
    <w:p w:rsidR="0071355B" w:rsidRPr="007A5CA4" w:rsidRDefault="0071355B" w:rsidP="0071355B">
      <w:pPr>
        <w:ind w:firstLine="249"/>
        <w:jc w:val="both"/>
      </w:pPr>
      <w:r w:rsidRPr="007A5CA4">
        <w:t>С</w:t>
      </w:r>
      <w:r w:rsidRPr="007A5CA4">
        <w:rPr>
          <w:bCs/>
        </w:rPr>
        <w:t>оздание условий для</w:t>
      </w:r>
      <w:r w:rsidR="002B4132" w:rsidRPr="007A5CA4">
        <w:rPr>
          <w:bCs/>
        </w:rPr>
        <w:t xml:space="preserve"> </w:t>
      </w:r>
      <w:r w:rsidRPr="007A5CA4">
        <w:t xml:space="preserve">формирования следующих умений: </w:t>
      </w:r>
    </w:p>
    <w:p w:rsidR="0071355B" w:rsidRPr="007A5CA4" w:rsidRDefault="0071355B" w:rsidP="0071355B">
      <w:pPr>
        <w:numPr>
          <w:ilvl w:val="0"/>
          <w:numId w:val="3"/>
        </w:numPr>
        <w:autoSpaceDE w:val="0"/>
        <w:autoSpaceDN w:val="0"/>
        <w:ind w:firstLine="540"/>
        <w:jc w:val="both"/>
      </w:pPr>
      <w:r w:rsidRPr="007A5CA4">
        <w:t xml:space="preserve">положительно относиться к учению; </w:t>
      </w:r>
    </w:p>
    <w:p w:rsidR="0071355B" w:rsidRPr="007A5CA4" w:rsidRDefault="0071355B" w:rsidP="0071355B">
      <w:pPr>
        <w:numPr>
          <w:ilvl w:val="0"/>
          <w:numId w:val="3"/>
        </w:numPr>
        <w:autoSpaceDE w:val="0"/>
        <w:autoSpaceDN w:val="0"/>
        <w:ind w:firstLine="540"/>
        <w:jc w:val="both"/>
      </w:pPr>
      <w:r w:rsidRPr="007A5CA4">
        <w:t>проявлять интерес к содержанию предмета технологии;</w:t>
      </w:r>
    </w:p>
    <w:p w:rsidR="0071355B" w:rsidRPr="007A5CA4" w:rsidRDefault="0071355B" w:rsidP="0071355B">
      <w:pPr>
        <w:numPr>
          <w:ilvl w:val="0"/>
          <w:numId w:val="3"/>
        </w:numPr>
        <w:autoSpaceDE w:val="0"/>
        <w:autoSpaceDN w:val="0"/>
        <w:ind w:firstLine="540"/>
        <w:jc w:val="both"/>
      </w:pPr>
      <w:r w:rsidRPr="007A5CA4">
        <w:t>принимать одноклассников, помогать им, отзываться на помощь от взрослого и детей;</w:t>
      </w:r>
    </w:p>
    <w:p w:rsidR="0071355B" w:rsidRPr="007A5CA4" w:rsidRDefault="0071355B" w:rsidP="0071355B">
      <w:pPr>
        <w:numPr>
          <w:ilvl w:val="0"/>
          <w:numId w:val="3"/>
        </w:numPr>
        <w:autoSpaceDE w:val="0"/>
        <w:autoSpaceDN w:val="0"/>
        <w:ind w:firstLine="540"/>
        <w:jc w:val="both"/>
      </w:pPr>
      <w:r w:rsidRPr="007A5CA4">
        <w:t>чувствовать уверенность в себе, верить в свои возможности;</w:t>
      </w:r>
    </w:p>
    <w:p w:rsidR="0071355B" w:rsidRPr="007A5CA4" w:rsidRDefault="0071355B" w:rsidP="0071355B">
      <w:pPr>
        <w:widowControl w:val="0"/>
        <w:numPr>
          <w:ilvl w:val="0"/>
          <w:numId w:val="3"/>
        </w:numPr>
        <w:overflowPunct w:val="0"/>
        <w:autoSpaceDE w:val="0"/>
        <w:autoSpaceDN w:val="0"/>
        <w:adjustRightInd w:val="0"/>
        <w:ind w:firstLine="540"/>
        <w:jc w:val="both"/>
        <w:rPr>
          <w:iCs/>
        </w:rPr>
      </w:pPr>
      <w:r w:rsidRPr="007A5CA4">
        <w:t xml:space="preserve">самостоятельно </w:t>
      </w:r>
      <w:r w:rsidRPr="007A5CA4">
        <w:rPr>
          <w:iCs/>
        </w:rPr>
        <w:t>определять и объяснять</w:t>
      </w:r>
      <w:r w:rsidR="002B4132" w:rsidRPr="007A5CA4">
        <w:rPr>
          <w:iCs/>
        </w:rPr>
        <w:t xml:space="preserve"> </w:t>
      </w:r>
      <w:r w:rsidRPr="007A5CA4">
        <w:rPr>
          <w:iCs/>
        </w:rPr>
        <w:t xml:space="preserve">свои чувства и ощущения, возникающие в результате наблюдения, рассуждения, обсуждения, </w:t>
      </w:r>
      <w:r w:rsidRPr="007A5CA4">
        <w:t>самые простые и общие для всех людей правила поведения (основы общечеловеческих нравственных ценностей);</w:t>
      </w:r>
    </w:p>
    <w:p w:rsidR="0071355B" w:rsidRPr="007A5CA4" w:rsidRDefault="0071355B" w:rsidP="0071355B">
      <w:pPr>
        <w:numPr>
          <w:ilvl w:val="0"/>
          <w:numId w:val="3"/>
        </w:numPr>
        <w:autoSpaceDE w:val="0"/>
        <w:autoSpaceDN w:val="0"/>
        <w:ind w:firstLine="540"/>
        <w:jc w:val="both"/>
      </w:pPr>
      <w:r w:rsidRPr="007A5CA4">
        <w:t>чувствовать удовлетворение от сделанного или созданного самим для родных, друзей, для себя;</w:t>
      </w:r>
    </w:p>
    <w:p w:rsidR="0071355B" w:rsidRPr="007A5CA4" w:rsidRDefault="0071355B" w:rsidP="0071355B">
      <w:pPr>
        <w:numPr>
          <w:ilvl w:val="0"/>
          <w:numId w:val="3"/>
        </w:numPr>
        <w:autoSpaceDE w:val="0"/>
        <w:autoSpaceDN w:val="0"/>
        <w:ind w:firstLine="540"/>
        <w:jc w:val="both"/>
      </w:pPr>
      <w:r w:rsidRPr="007A5CA4">
        <w:t>бережно относиться к результатам своего труда и труда одноклассников;</w:t>
      </w:r>
    </w:p>
    <w:p w:rsidR="0071355B" w:rsidRPr="007A5CA4" w:rsidRDefault="0071355B" w:rsidP="0071355B">
      <w:pPr>
        <w:numPr>
          <w:ilvl w:val="0"/>
          <w:numId w:val="3"/>
        </w:numPr>
        <w:autoSpaceDE w:val="0"/>
        <w:autoSpaceDN w:val="0"/>
        <w:ind w:firstLine="540"/>
        <w:jc w:val="both"/>
      </w:pPr>
      <w:r w:rsidRPr="007A5CA4">
        <w:t>осознавать уязвимость, хрупкость природы, понимать положительные и негативные последствия деятельности человека;</w:t>
      </w:r>
    </w:p>
    <w:p w:rsidR="0071355B" w:rsidRPr="007A5CA4" w:rsidRDefault="0071355B" w:rsidP="0071355B">
      <w:pPr>
        <w:ind w:firstLine="284"/>
        <w:jc w:val="both"/>
        <w:rPr>
          <w:i/>
        </w:rPr>
      </w:pPr>
      <w:r w:rsidRPr="007A5CA4">
        <w:rPr>
          <w:b/>
          <w:i/>
        </w:rPr>
        <w:t>Метапредметные результаты</w:t>
      </w:r>
    </w:p>
    <w:p w:rsidR="0071355B" w:rsidRPr="007A5CA4" w:rsidRDefault="0071355B" w:rsidP="0071355B">
      <w:pPr>
        <w:widowControl w:val="0"/>
        <w:overflowPunct w:val="0"/>
        <w:adjustRightInd w:val="0"/>
        <w:ind w:firstLine="284"/>
        <w:jc w:val="both"/>
      </w:pPr>
      <w:r w:rsidRPr="007A5CA4">
        <w:rPr>
          <w:i/>
        </w:rPr>
        <w:t>Регулятивные универсальные учебные действия:</w:t>
      </w:r>
    </w:p>
    <w:p w:rsidR="0071355B" w:rsidRPr="007A5CA4" w:rsidRDefault="0071355B" w:rsidP="0071355B">
      <w:pPr>
        <w:widowControl w:val="0"/>
        <w:numPr>
          <w:ilvl w:val="0"/>
          <w:numId w:val="4"/>
        </w:numPr>
        <w:overflowPunct w:val="0"/>
        <w:autoSpaceDE w:val="0"/>
        <w:autoSpaceDN w:val="0"/>
        <w:adjustRightInd w:val="0"/>
        <w:ind w:firstLine="540"/>
        <w:jc w:val="both"/>
      </w:pPr>
      <w:r w:rsidRPr="007A5CA4">
        <w:rPr>
          <w:i/>
        </w:rPr>
        <w:t>с помощью учителя</w:t>
      </w:r>
      <w:r w:rsidRPr="007A5CA4">
        <w:t xml:space="preserve"> учиться определять и формулировать цель деятельности на уроке;</w:t>
      </w:r>
    </w:p>
    <w:p w:rsidR="0071355B" w:rsidRPr="007A5CA4" w:rsidRDefault="0071355B" w:rsidP="0071355B">
      <w:pPr>
        <w:numPr>
          <w:ilvl w:val="0"/>
          <w:numId w:val="4"/>
        </w:numPr>
        <w:ind w:firstLine="540"/>
        <w:jc w:val="both"/>
        <w:rPr>
          <w:bCs/>
        </w:rPr>
      </w:pPr>
      <w:r w:rsidRPr="007A5CA4">
        <w:rPr>
          <w:bCs/>
          <w:iCs/>
        </w:rPr>
        <w:t>учиться проговаривать</w:t>
      </w:r>
      <w:r w:rsidRPr="007A5CA4">
        <w:rPr>
          <w:bCs/>
        </w:rPr>
        <w:t xml:space="preserve"> последовательность действий на уроке;</w:t>
      </w:r>
    </w:p>
    <w:p w:rsidR="0071355B" w:rsidRPr="007A5CA4" w:rsidRDefault="0071355B" w:rsidP="0071355B">
      <w:pPr>
        <w:widowControl w:val="0"/>
        <w:numPr>
          <w:ilvl w:val="0"/>
          <w:numId w:val="4"/>
        </w:numPr>
        <w:overflowPunct w:val="0"/>
        <w:autoSpaceDE w:val="0"/>
        <w:autoSpaceDN w:val="0"/>
        <w:adjustRightInd w:val="0"/>
        <w:ind w:firstLine="540"/>
        <w:jc w:val="both"/>
      </w:pPr>
      <w:r w:rsidRPr="007A5CA4">
        <w:t xml:space="preserve">учиться </w:t>
      </w:r>
      <w:r w:rsidRPr="007A5CA4">
        <w:rPr>
          <w:iCs/>
        </w:rPr>
        <w:t>высказывать</w:t>
      </w:r>
      <w:r w:rsidRPr="007A5CA4">
        <w:t xml:space="preserve"> свое предположение (версию) на основе работы с иллюстрацией учебника;</w:t>
      </w:r>
    </w:p>
    <w:p w:rsidR="0071355B" w:rsidRPr="007A5CA4" w:rsidRDefault="0071355B" w:rsidP="0071355B">
      <w:pPr>
        <w:widowControl w:val="0"/>
        <w:numPr>
          <w:ilvl w:val="0"/>
          <w:numId w:val="4"/>
        </w:numPr>
        <w:overflowPunct w:val="0"/>
        <w:autoSpaceDE w:val="0"/>
        <w:autoSpaceDN w:val="0"/>
        <w:adjustRightInd w:val="0"/>
        <w:ind w:firstLine="540"/>
        <w:jc w:val="both"/>
      </w:pPr>
      <w:r w:rsidRPr="007A5CA4">
        <w:rPr>
          <w:i/>
        </w:rPr>
        <w:t>с помощью учителя</w:t>
      </w:r>
      <w:r w:rsidRPr="007A5CA4">
        <w:t xml:space="preserve"> объяснять выбор наиболее подходящих для выполнения задания материалов и инструментов;</w:t>
      </w:r>
    </w:p>
    <w:p w:rsidR="0071355B" w:rsidRPr="007A5CA4" w:rsidRDefault="0071355B" w:rsidP="0071355B">
      <w:pPr>
        <w:widowControl w:val="0"/>
        <w:numPr>
          <w:ilvl w:val="0"/>
          <w:numId w:val="4"/>
        </w:numPr>
        <w:tabs>
          <w:tab w:val="left" w:pos="1080"/>
        </w:tabs>
        <w:overflowPunct w:val="0"/>
        <w:autoSpaceDE w:val="0"/>
        <w:autoSpaceDN w:val="0"/>
        <w:adjustRightInd w:val="0"/>
        <w:ind w:firstLine="540"/>
        <w:jc w:val="both"/>
      </w:pPr>
      <w:r w:rsidRPr="007A5CA4">
        <w:t xml:space="preserve">учиться готовить рабочее место, </w:t>
      </w:r>
      <w:r w:rsidRPr="007A5CA4">
        <w:rPr>
          <w:i/>
        </w:rPr>
        <w:t>с помощью учителя</w:t>
      </w:r>
      <w:r w:rsidRPr="007A5CA4">
        <w:t xml:space="preserve"> отбирать наиболее подходящие для выполнения задания материалы и инструменты и </w:t>
      </w:r>
      <w:r w:rsidRPr="007A5CA4">
        <w:rPr>
          <w:iCs/>
        </w:rPr>
        <w:t>выполнять</w:t>
      </w:r>
      <w:r w:rsidR="002202AF">
        <w:rPr>
          <w:iCs/>
        </w:rPr>
        <w:t xml:space="preserve"> </w:t>
      </w:r>
      <w:r w:rsidRPr="007A5CA4">
        <w:rPr>
          <w:iCs/>
        </w:rPr>
        <w:t>практическую работу</w:t>
      </w:r>
      <w:r w:rsidRPr="007A5CA4">
        <w:t xml:space="preserve"> по предложенному учителем плану с опорой на образцы, рисунки учебника;</w:t>
      </w:r>
    </w:p>
    <w:p w:rsidR="0071355B" w:rsidRPr="007A5CA4" w:rsidRDefault="0071355B" w:rsidP="0071355B">
      <w:pPr>
        <w:widowControl w:val="0"/>
        <w:numPr>
          <w:ilvl w:val="0"/>
          <w:numId w:val="4"/>
        </w:numPr>
        <w:overflowPunct w:val="0"/>
        <w:autoSpaceDE w:val="0"/>
        <w:autoSpaceDN w:val="0"/>
        <w:adjustRightInd w:val="0"/>
        <w:ind w:firstLine="540"/>
        <w:jc w:val="both"/>
      </w:pPr>
      <w:r w:rsidRPr="007A5CA4">
        <w:t>выполнять контроль точности разметки деталей с помощью шаблона;</w:t>
      </w:r>
    </w:p>
    <w:p w:rsidR="0071355B" w:rsidRPr="007A5CA4" w:rsidRDefault="0071355B" w:rsidP="0071355B">
      <w:pPr>
        <w:widowControl w:val="0"/>
        <w:numPr>
          <w:ilvl w:val="0"/>
          <w:numId w:val="4"/>
        </w:numPr>
        <w:overflowPunct w:val="0"/>
        <w:autoSpaceDE w:val="0"/>
        <w:autoSpaceDN w:val="0"/>
        <w:adjustRightInd w:val="0"/>
        <w:ind w:firstLine="540"/>
        <w:jc w:val="both"/>
      </w:pPr>
      <w:r w:rsidRPr="007A5CA4">
        <w:t xml:space="preserve">учиться совместно с учителем и другими учениками давать эмоциональную оценку деятельности класса на уроке. </w:t>
      </w:r>
    </w:p>
    <w:p w:rsidR="0071355B" w:rsidRPr="007A5CA4" w:rsidRDefault="0071355B" w:rsidP="0071355B">
      <w:pPr>
        <w:widowControl w:val="0"/>
        <w:overflowPunct w:val="0"/>
        <w:adjustRightInd w:val="0"/>
        <w:ind w:firstLine="284"/>
        <w:jc w:val="both"/>
      </w:pPr>
      <w:r w:rsidRPr="007A5CA4">
        <w:rPr>
          <w:i/>
        </w:rPr>
        <w:t>Познавательные универсальные учебные действия:</w:t>
      </w:r>
    </w:p>
    <w:p w:rsidR="0071355B" w:rsidRPr="007A5CA4" w:rsidRDefault="0071355B" w:rsidP="0071355B">
      <w:pPr>
        <w:widowControl w:val="0"/>
        <w:numPr>
          <w:ilvl w:val="0"/>
          <w:numId w:val="5"/>
        </w:numPr>
        <w:overflowPunct w:val="0"/>
        <w:autoSpaceDE w:val="0"/>
        <w:autoSpaceDN w:val="0"/>
        <w:adjustRightInd w:val="0"/>
        <w:ind w:firstLine="540"/>
        <w:jc w:val="both"/>
        <w:rPr>
          <w:bCs/>
        </w:rPr>
      </w:pPr>
      <w:r w:rsidRPr="007A5CA4">
        <w:rPr>
          <w:bCs/>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7A5CA4">
        <w:rPr>
          <w:bCs/>
          <w:iCs/>
        </w:rPr>
        <w:t>сравнивать</w:t>
      </w:r>
      <w:r w:rsidRPr="007A5CA4">
        <w:rPr>
          <w:bCs/>
        </w:rPr>
        <w:t xml:space="preserve"> их;</w:t>
      </w:r>
    </w:p>
    <w:p w:rsidR="0071355B" w:rsidRPr="007A5CA4" w:rsidRDefault="0071355B" w:rsidP="0071355B">
      <w:pPr>
        <w:numPr>
          <w:ilvl w:val="0"/>
          <w:numId w:val="5"/>
        </w:numPr>
        <w:autoSpaceDE w:val="0"/>
        <w:autoSpaceDN w:val="0"/>
        <w:ind w:firstLine="540"/>
        <w:jc w:val="both"/>
      </w:pPr>
      <w:r w:rsidRPr="007A5CA4">
        <w:t>сравнивать изучаемые материалы по их свойствам, анализировать конструкции предлагаемых изделий, делать простейшие обобщения;</w:t>
      </w:r>
      <w:r w:rsidR="002B4132" w:rsidRPr="007A5CA4">
        <w:t xml:space="preserve"> </w:t>
      </w:r>
      <w:r w:rsidRPr="007A5CA4">
        <w:rPr>
          <w:bCs/>
          <w:iCs/>
        </w:rPr>
        <w:t>группировать</w:t>
      </w:r>
      <w:r w:rsidRPr="007A5CA4">
        <w:rPr>
          <w:bCs/>
        </w:rPr>
        <w:t xml:space="preserve"> предметы и их образы по общему признаку (конструкторскому, технологическому, декоративно-художественному);</w:t>
      </w:r>
    </w:p>
    <w:p w:rsidR="0071355B" w:rsidRPr="007A5CA4" w:rsidRDefault="0071355B" w:rsidP="0071355B">
      <w:pPr>
        <w:widowControl w:val="0"/>
        <w:numPr>
          <w:ilvl w:val="0"/>
          <w:numId w:val="5"/>
        </w:numPr>
        <w:overflowPunct w:val="0"/>
        <w:autoSpaceDE w:val="0"/>
        <w:autoSpaceDN w:val="0"/>
        <w:adjustRightInd w:val="0"/>
        <w:ind w:firstLine="540"/>
        <w:jc w:val="both"/>
      </w:pPr>
      <w:r w:rsidRPr="007A5CA4">
        <w:rPr>
          <w:i/>
        </w:rPr>
        <w:t>с помощью учителя</w:t>
      </w:r>
      <w:r w:rsidRPr="007A5CA4">
        <w:t xml:space="preserve"> анализировать предлагаемое задание,</w:t>
      </w:r>
      <w:r w:rsidR="002B4132" w:rsidRPr="007A5CA4">
        <w:t xml:space="preserve"> </w:t>
      </w:r>
      <w:r w:rsidRPr="007A5CA4">
        <w:rPr>
          <w:iCs/>
        </w:rPr>
        <w:t>отличать</w:t>
      </w:r>
      <w:r w:rsidRPr="007A5CA4">
        <w:t xml:space="preserve"> новое от уже известного;</w:t>
      </w:r>
    </w:p>
    <w:p w:rsidR="0071355B" w:rsidRPr="007A5CA4" w:rsidRDefault="0071355B" w:rsidP="0071355B">
      <w:pPr>
        <w:widowControl w:val="0"/>
        <w:numPr>
          <w:ilvl w:val="0"/>
          <w:numId w:val="5"/>
        </w:numPr>
        <w:overflowPunct w:val="0"/>
        <w:autoSpaceDE w:val="0"/>
        <w:autoSpaceDN w:val="0"/>
        <w:adjustRightInd w:val="0"/>
        <w:ind w:firstLine="540"/>
        <w:jc w:val="both"/>
      </w:pPr>
      <w:r w:rsidRPr="007A5CA4">
        <w:rPr>
          <w:iCs/>
        </w:rPr>
        <w:t>ориентироваться</w:t>
      </w:r>
      <w:r w:rsidRPr="007A5CA4">
        <w:t xml:space="preserve"> в материале на страницах учебника;</w:t>
      </w:r>
    </w:p>
    <w:p w:rsidR="0071355B" w:rsidRPr="007A5CA4" w:rsidRDefault="0071355B" w:rsidP="0071355B">
      <w:pPr>
        <w:widowControl w:val="0"/>
        <w:numPr>
          <w:ilvl w:val="0"/>
          <w:numId w:val="5"/>
        </w:numPr>
        <w:overflowPunct w:val="0"/>
        <w:autoSpaceDE w:val="0"/>
        <w:autoSpaceDN w:val="0"/>
        <w:adjustRightInd w:val="0"/>
        <w:ind w:firstLine="540"/>
        <w:jc w:val="both"/>
      </w:pPr>
      <w:r w:rsidRPr="007A5CA4">
        <w:rPr>
          <w:iCs/>
        </w:rPr>
        <w:t>находить ответы</w:t>
      </w:r>
      <w:r w:rsidRPr="007A5CA4">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71355B" w:rsidRPr="007A5CA4" w:rsidRDefault="0071355B" w:rsidP="0071355B">
      <w:pPr>
        <w:widowControl w:val="0"/>
        <w:overflowPunct w:val="0"/>
        <w:adjustRightInd w:val="0"/>
        <w:jc w:val="both"/>
      </w:pPr>
      <w:r w:rsidRPr="007A5CA4">
        <w:rPr>
          <w:i/>
        </w:rPr>
        <w:t>Коммуникативные универсальные учебные действия:</w:t>
      </w:r>
    </w:p>
    <w:p w:rsidR="0071355B" w:rsidRPr="007A5CA4" w:rsidRDefault="0071355B" w:rsidP="0071355B">
      <w:pPr>
        <w:widowControl w:val="0"/>
        <w:numPr>
          <w:ilvl w:val="0"/>
          <w:numId w:val="6"/>
        </w:numPr>
        <w:overflowPunct w:val="0"/>
        <w:autoSpaceDE w:val="0"/>
        <w:autoSpaceDN w:val="0"/>
        <w:adjustRightInd w:val="0"/>
        <w:ind w:firstLine="540"/>
        <w:jc w:val="both"/>
      </w:pPr>
      <w:r w:rsidRPr="007A5CA4">
        <w:t>учиться слушать и слышать учителя и одноклассников, совместно обсуждать предложенную или выявленную проблему.</w:t>
      </w:r>
    </w:p>
    <w:p w:rsidR="0071355B" w:rsidRPr="007A5CA4" w:rsidRDefault="00EE48E4" w:rsidP="0071355B">
      <w:pPr>
        <w:ind w:firstLine="284"/>
        <w:jc w:val="both"/>
      </w:pPr>
      <w:r>
        <w:rPr>
          <w:b/>
          <w:i/>
        </w:rPr>
        <w:t>Предметные</w:t>
      </w:r>
      <w:r w:rsidR="007A5CA4" w:rsidRPr="007A5CA4">
        <w:rPr>
          <w:b/>
          <w:i/>
        </w:rPr>
        <w:t xml:space="preserve">   </w:t>
      </w:r>
      <w:r>
        <w:rPr>
          <w:b/>
          <w:i/>
        </w:rPr>
        <w:t>р</w:t>
      </w:r>
      <w:r w:rsidR="0071355B" w:rsidRPr="007A5CA4">
        <w:rPr>
          <w:b/>
          <w:i/>
        </w:rPr>
        <w:t>езультаты</w:t>
      </w:r>
      <w:r w:rsidR="0071355B" w:rsidRPr="007A5CA4">
        <w:t>(по разделам)</w:t>
      </w:r>
    </w:p>
    <w:p w:rsidR="0071355B" w:rsidRPr="007A5CA4" w:rsidRDefault="0071355B" w:rsidP="0071355B">
      <w:pPr>
        <w:ind w:firstLine="612"/>
        <w:jc w:val="both"/>
        <w:rPr>
          <w:bCs/>
        </w:rPr>
      </w:pPr>
      <w:r w:rsidRPr="007A5CA4">
        <w:rPr>
          <w:bCs/>
        </w:rPr>
        <w:t>1. Общекультурные и общетрудовые компетенции. Основы культуры труда, самообслуживание</w:t>
      </w:r>
    </w:p>
    <w:p w:rsidR="0071355B" w:rsidRPr="007A5CA4" w:rsidRDefault="0071355B" w:rsidP="0071355B">
      <w:pPr>
        <w:jc w:val="both"/>
        <w:rPr>
          <w:i/>
          <w:iCs/>
        </w:rPr>
      </w:pPr>
      <w:r w:rsidRPr="007A5CA4">
        <w:rPr>
          <w:i/>
          <w:iCs/>
        </w:rPr>
        <w:t>Знать (на уровне представлений):</w:t>
      </w:r>
    </w:p>
    <w:p w:rsidR="00EE48E4" w:rsidRDefault="0071355B" w:rsidP="00EE48E4">
      <w:pPr>
        <w:numPr>
          <w:ilvl w:val="0"/>
          <w:numId w:val="6"/>
        </w:numPr>
        <w:autoSpaceDE w:val="0"/>
        <w:autoSpaceDN w:val="0"/>
        <w:ind w:firstLine="540"/>
        <w:jc w:val="both"/>
      </w:pPr>
      <w:r w:rsidRPr="007A5CA4">
        <w:t>о роли и месте человека в окружающем мире; о созидательной, творческой деятельности человека и природе как источнике его вдохновения; об отражении форм и образов природы в работах мастеров художников, о разнообраз</w:t>
      </w:r>
      <w:r w:rsidR="00EE48E4">
        <w:t>ных предметах рукотворного мира;</w:t>
      </w:r>
    </w:p>
    <w:p w:rsidR="0071355B" w:rsidRPr="007A5CA4" w:rsidRDefault="0071355B" w:rsidP="00EE48E4">
      <w:pPr>
        <w:autoSpaceDE w:val="0"/>
        <w:autoSpaceDN w:val="0"/>
        <w:ind w:left="540"/>
        <w:jc w:val="both"/>
      </w:pPr>
      <w:r w:rsidRPr="007A5CA4">
        <w:t>о профессиях, знакомых детям.</w:t>
      </w:r>
    </w:p>
    <w:p w:rsidR="0071355B" w:rsidRPr="007A5CA4" w:rsidRDefault="0071355B" w:rsidP="0071355B">
      <w:pPr>
        <w:jc w:val="both"/>
        <w:rPr>
          <w:i/>
          <w:iCs/>
        </w:rPr>
      </w:pPr>
      <w:r w:rsidRPr="007A5CA4">
        <w:rPr>
          <w:i/>
          <w:iCs/>
        </w:rPr>
        <w:t>Уметь:</w:t>
      </w:r>
    </w:p>
    <w:p w:rsidR="0071355B" w:rsidRPr="007A5CA4" w:rsidRDefault="0071355B" w:rsidP="00EE48E4">
      <w:pPr>
        <w:numPr>
          <w:ilvl w:val="0"/>
          <w:numId w:val="7"/>
        </w:numPr>
        <w:autoSpaceDE w:val="0"/>
        <w:autoSpaceDN w:val="0"/>
        <w:ind w:firstLine="540"/>
        <w:jc w:val="both"/>
      </w:pPr>
      <w:r w:rsidRPr="007A5CA4">
        <w:t>обслуживать себя во время работы: поддерживать порядок на рабочем месте, ухаживать за инструментами и правильно хранить их;соблюдать правила гигиены труда.</w:t>
      </w:r>
    </w:p>
    <w:p w:rsidR="0071355B" w:rsidRPr="007A5CA4" w:rsidRDefault="0071355B" w:rsidP="0071355B">
      <w:pPr>
        <w:ind w:right="57" w:firstLine="432"/>
        <w:jc w:val="both"/>
        <w:rPr>
          <w:bCs/>
        </w:rPr>
      </w:pPr>
      <w:r w:rsidRPr="007A5CA4">
        <w:rPr>
          <w:bCs/>
        </w:rPr>
        <w:t>2. Технология ручной обработки материалов. Элементы графической грамоты</w:t>
      </w:r>
      <w:r w:rsidR="00EE48E4">
        <w:rPr>
          <w:bCs/>
        </w:rPr>
        <w:t>.</w:t>
      </w:r>
    </w:p>
    <w:p w:rsidR="0071355B" w:rsidRPr="007A5CA4" w:rsidRDefault="0071355B" w:rsidP="0071355B">
      <w:pPr>
        <w:jc w:val="both"/>
        <w:rPr>
          <w:bCs/>
          <w:i/>
          <w:iCs/>
        </w:rPr>
      </w:pPr>
      <w:r w:rsidRPr="007A5CA4">
        <w:rPr>
          <w:bCs/>
          <w:i/>
          <w:iCs/>
        </w:rPr>
        <w:t>Знать:</w:t>
      </w:r>
    </w:p>
    <w:p w:rsidR="0071355B" w:rsidRPr="00EE48E4" w:rsidRDefault="0071355B" w:rsidP="00EE48E4">
      <w:pPr>
        <w:numPr>
          <w:ilvl w:val="0"/>
          <w:numId w:val="8"/>
        </w:numPr>
        <w:autoSpaceDE w:val="0"/>
        <w:autoSpaceDN w:val="0"/>
        <w:ind w:firstLine="540"/>
        <w:jc w:val="both"/>
        <w:rPr>
          <w:bCs/>
        </w:rPr>
      </w:pPr>
      <w:r w:rsidRPr="007A5CA4">
        <w:rPr>
          <w:bCs/>
        </w:rPr>
        <w:t xml:space="preserve">общие названия изученных видов материалов (природные, бумага, тонкий картон, ткань, клейстер, клей) и их свойства </w:t>
      </w:r>
      <w:r w:rsidRPr="007A5CA4">
        <w:t>(цвет, фактура, толщина и др.)</w:t>
      </w:r>
      <w:r w:rsidRPr="007A5CA4">
        <w:rPr>
          <w:bCs/>
        </w:rPr>
        <w:t xml:space="preserve">; </w:t>
      </w:r>
      <w:r w:rsidRPr="007A5CA4">
        <w:t>последовательность изготовления несложных изделий: разметка, резание, сборка, отделка;</w:t>
      </w:r>
      <w:r w:rsidR="00EE48E4">
        <w:rPr>
          <w:bCs/>
        </w:rPr>
        <w:t xml:space="preserve"> </w:t>
      </w:r>
      <w:r w:rsidRPr="007A5CA4">
        <w:t>способы разметки на глаз, по шаблону;</w:t>
      </w:r>
      <w:r w:rsidR="00EE48E4">
        <w:t xml:space="preserve"> </w:t>
      </w:r>
      <w:r w:rsidRPr="007A5CA4">
        <w:t>клеевой способ соединения;</w:t>
      </w:r>
      <w:r w:rsidR="00EE48E4">
        <w:t xml:space="preserve"> </w:t>
      </w:r>
      <w:r w:rsidRPr="007A5CA4">
        <w:t>способы отделки: раскрашивание, аппликация, прямая строчка;названия и назначение ручных инструментов (ножницы, игла) и приспособлений (шаблон, булавки), правила безопасной работы ими.</w:t>
      </w:r>
    </w:p>
    <w:p w:rsidR="0071355B" w:rsidRPr="007A5CA4" w:rsidRDefault="0071355B" w:rsidP="0071355B">
      <w:pPr>
        <w:jc w:val="both"/>
        <w:rPr>
          <w:i/>
          <w:iCs/>
        </w:rPr>
      </w:pPr>
      <w:r w:rsidRPr="007A5CA4">
        <w:rPr>
          <w:i/>
          <w:iCs/>
        </w:rPr>
        <w:t>Уметь:</w:t>
      </w:r>
    </w:p>
    <w:p w:rsidR="0071355B" w:rsidRPr="007A5CA4" w:rsidRDefault="0071355B" w:rsidP="00EE48E4">
      <w:pPr>
        <w:numPr>
          <w:ilvl w:val="0"/>
          <w:numId w:val="9"/>
        </w:numPr>
        <w:autoSpaceDE w:val="0"/>
        <w:autoSpaceDN w:val="0"/>
        <w:ind w:firstLine="540"/>
        <w:jc w:val="both"/>
      </w:pPr>
      <w:r w:rsidRPr="007A5CA4">
        <w:t>различать материалы и инструменты по их назначению;</w:t>
      </w:r>
      <w:r w:rsidR="00EE48E4">
        <w:t xml:space="preserve"> </w:t>
      </w:r>
      <w:r w:rsidRPr="007A5CA4">
        <w:t xml:space="preserve">качественно выполнять операции и приемы по изготовлению несложных изделий: </w:t>
      </w:r>
    </w:p>
    <w:p w:rsidR="0071355B" w:rsidRPr="007A5CA4" w:rsidRDefault="0071355B" w:rsidP="0071355B">
      <w:pPr>
        <w:numPr>
          <w:ilvl w:val="0"/>
          <w:numId w:val="2"/>
        </w:numPr>
        <w:tabs>
          <w:tab w:val="num" w:pos="72"/>
          <w:tab w:val="left" w:pos="252"/>
        </w:tabs>
        <w:autoSpaceDN w:val="0"/>
        <w:ind w:left="72" w:hanging="72"/>
        <w:jc w:val="both"/>
      </w:pPr>
      <w:r w:rsidRPr="007A5CA4">
        <w:t>экономно размечать сгибанием, по шаблону;</w:t>
      </w:r>
    </w:p>
    <w:p w:rsidR="0071355B" w:rsidRPr="007A5CA4" w:rsidRDefault="0071355B" w:rsidP="0071355B">
      <w:pPr>
        <w:numPr>
          <w:ilvl w:val="0"/>
          <w:numId w:val="2"/>
        </w:numPr>
        <w:tabs>
          <w:tab w:val="num" w:pos="72"/>
          <w:tab w:val="left" w:pos="252"/>
        </w:tabs>
        <w:autoSpaceDN w:val="0"/>
        <w:ind w:left="72" w:hanging="72"/>
        <w:jc w:val="both"/>
      </w:pPr>
      <w:r w:rsidRPr="007A5CA4">
        <w:t xml:space="preserve"> точно резать ножницами;</w:t>
      </w:r>
    </w:p>
    <w:p w:rsidR="0071355B" w:rsidRPr="007A5CA4" w:rsidRDefault="0071355B" w:rsidP="0071355B">
      <w:pPr>
        <w:numPr>
          <w:ilvl w:val="0"/>
          <w:numId w:val="2"/>
        </w:numPr>
        <w:tabs>
          <w:tab w:val="num" w:pos="72"/>
          <w:tab w:val="left" w:pos="252"/>
        </w:tabs>
        <w:autoSpaceDN w:val="0"/>
        <w:ind w:left="72" w:hanging="72"/>
        <w:jc w:val="both"/>
      </w:pPr>
      <w:r w:rsidRPr="007A5CA4">
        <w:t xml:space="preserve"> собирать изделия с помощью клея;</w:t>
      </w:r>
    </w:p>
    <w:p w:rsidR="0071355B" w:rsidRPr="007A5CA4" w:rsidRDefault="0071355B" w:rsidP="0071355B">
      <w:pPr>
        <w:numPr>
          <w:ilvl w:val="0"/>
          <w:numId w:val="2"/>
        </w:numPr>
        <w:tabs>
          <w:tab w:val="num" w:pos="72"/>
          <w:tab w:val="left" w:pos="252"/>
        </w:tabs>
        <w:autoSpaceDN w:val="0"/>
        <w:ind w:left="72" w:hanging="72"/>
        <w:jc w:val="both"/>
      </w:pPr>
      <w:r w:rsidRPr="007A5CA4">
        <w:t xml:space="preserve"> эстетично и аккуратно отделывать изделия раскрашиванием, аппликацией, прямой строчкой;</w:t>
      </w:r>
    </w:p>
    <w:p w:rsidR="0071355B" w:rsidRPr="007A5CA4" w:rsidRDefault="0071355B" w:rsidP="0071355B">
      <w:pPr>
        <w:numPr>
          <w:ilvl w:val="0"/>
          <w:numId w:val="10"/>
        </w:numPr>
        <w:autoSpaceDE w:val="0"/>
        <w:autoSpaceDN w:val="0"/>
        <w:ind w:firstLine="540"/>
        <w:jc w:val="both"/>
      </w:pPr>
      <w:r w:rsidRPr="007A5CA4">
        <w:t>использовать для сушки плоских изделий пресс;</w:t>
      </w:r>
    </w:p>
    <w:p w:rsidR="0071355B" w:rsidRPr="007A5CA4" w:rsidRDefault="0071355B" w:rsidP="0071355B">
      <w:pPr>
        <w:numPr>
          <w:ilvl w:val="0"/>
          <w:numId w:val="10"/>
        </w:numPr>
        <w:autoSpaceDE w:val="0"/>
        <w:autoSpaceDN w:val="0"/>
        <w:ind w:firstLine="540"/>
        <w:jc w:val="both"/>
      </w:pPr>
      <w:r w:rsidRPr="007A5CA4">
        <w:t>безопасно работать и хранить инструменты (ножницы, иглы);</w:t>
      </w:r>
    </w:p>
    <w:p w:rsidR="0071355B" w:rsidRPr="007A5CA4" w:rsidRDefault="0071355B" w:rsidP="0071355B">
      <w:pPr>
        <w:numPr>
          <w:ilvl w:val="0"/>
          <w:numId w:val="10"/>
        </w:numPr>
        <w:autoSpaceDE w:val="0"/>
        <w:autoSpaceDN w:val="0"/>
        <w:ind w:firstLine="540"/>
        <w:jc w:val="both"/>
      </w:pPr>
      <w:r w:rsidRPr="007A5CA4">
        <w:t>с помощью учителя выполнять практическую работу и самоконтроль с опорой на инструкционную карту, образец, используя шаблон.</w:t>
      </w:r>
    </w:p>
    <w:p w:rsidR="0071355B" w:rsidRPr="007A5CA4" w:rsidRDefault="0071355B" w:rsidP="0071355B">
      <w:pPr>
        <w:ind w:firstLine="612"/>
        <w:jc w:val="both"/>
        <w:rPr>
          <w:bCs/>
        </w:rPr>
      </w:pPr>
      <w:r w:rsidRPr="007A5CA4">
        <w:rPr>
          <w:bCs/>
        </w:rPr>
        <w:t>3. Конструирование и моделирование</w:t>
      </w:r>
    </w:p>
    <w:p w:rsidR="0071355B" w:rsidRPr="007A5CA4" w:rsidRDefault="0071355B" w:rsidP="0071355B">
      <w:pPr>
        <w:overflowPunct w:val="0"/>
        <w:adjustRightInd w:val="0"/>
        <w:jc w:val="both"/>
        <w:textAlignment w:val="baseline"/>
      </w:pPr>
      <w:r w:rsidRPr="007A5CA4">
        <w:rPr>
          <w:i/>
          <w:iCs/>
        </w:rPr>
        <w:t>Знать:</w:t>
      </w:r>
    </w:p>
    <w:p w:rsidR="0071355B" w:rsidRPr="007A5CA4" w:rsidRDefault="0071355B" w:rsidP="00EE48E4">
      <w:pPr>
        <w:numPr>
          <w:ilvl w:val="0"/>
          <w:numId w:val="11"/>
        </w:numPr>
        <w:overflowPunct w:val="0"/>
        <w:autoSpaceDE w:val="0"/>
        <w:autoSpaceDN w:val="0"/>
        <w:adjustRightInd w:val="0"/>
        <w:ind w:firstLine="540"/>
        <w:jc w:val="both"/>
        <w:textAlignment w:val="baseline"/>
      </w:pPr>
      <w:r w:rsidRPr="007A5CA4">
        <w:t>о детали как составной части изделия;</w:t>
      </w:r>
      <w:r w:rsidR="00EE48E4">
        <w:t xml:space="preserve"> </w:t>
      </w:r>
      <w:r w:rsidRPr="007A5CA4">
        <w:t>конструкциях — разборных и неразборных;</w:t>
      </w:r>
      <w:r w:rsidR="00EE48E4">
        <w:t xml:space="preserve"> о  </w:t>
      </w:r>
      <w:r w:rsidRPr="007A5CA4">
        <w:t>неподвижном клеевом соединении деталей.</w:t>
      </w:r>
    </w:p>
    <w:p w:rsidR="0071355B" w:rsidRPr="007A5CA4" w:rsidRDefault="0071355B" w:rsidP="0071355B">
      <w:pPr>
        <w:ind w:firstLine="284"/>
        <w:jc w:val="both"/>
        <w:rPr>
          <w:i/>
          <w:iCs/>
        </w:rPr>
      </w:pPr>
      <w:r w:rsidRPr="007A5CA4">
        <w:rPr>
          <w:i/>
          <w:iCs/>
        </w:rPr>
        <w:t>Уметь:</w:t>
      </w:r>
    </w:p>
    <w:p w:rsidR="0071355B" w:rsidRPr="007A5CA4" w:rsidRDefault="0071355B" w:rsidP="00EE48E4">
      <w:pPr>
        <w:numPr>
          <w:ilvl w:val="0"/>
          <w:numId w:val="12"/>
        </w:numPr>
        <w:autoSpaceDE w:val="0"/>
        <w:autoSpaceDN w:val="0"/>
        <w:ind w:firstLine="540"/>
        <w:jc w:val="both"/>
      </w:pPr>
      <w:r w:rsidRPr="007A5CA4">
        <w:t>различать разборные и неразборные конструкции несложных изделий;</w:t>
      </w:r>
      <w:r w:rsidR="00EE48E4">
        <w:t xml:space="preserve"> </w:t>
      </w:r>
      <w:r w:rsidRPr="007A5CA4">
        <w:t>конструировать и моделировать изделия из различных материалов по образцу, рисунку.</w:t>
      </w:r>
    </w:p>
    <w:p w:rsidR="0071355B" w:rsidRPr="007A5CA4" w:rsidRDefault="0071355B" w:rsidP="0071355B">
      <w:pPr>
        <w:suppressAutoHyphens/>
        <w:jc w:val="center"/>
        <w:rPr>
          <w:b/>
          <w:lang w:eastAsia="zh-CN"/>
        </w:rPr>
      </w:pPr>
    </w:p>
    <w:p w:rsidR="0071355B" w:rsidRPr="007A5CA4" w:rsidRDefault="0071355B" w:rsidP="0071355B">
      <w:pPr>
        <w:suppressAutoHyphens/>
        <w:jc w:val="center"/>
        <w:rPr>
          <w:b/>
          <w:lang w:eastAsia="zh-CN"/>
        </w:rPr>
      </w:pPr>
    </w:p>
    <w:p w:rsidR="00496783" w:rsidRPr="007A5CA4" w:rsidRDefault="00496783" w:rsidP="0071355B"/>
    <w:sectPr w:rsidR="00496783" w:rsidRPr="007A5CA4" w:rsidSect="008A31F0">
      <w:footerReference w:type="default" r:id="rId8"/>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10" w:rsidRDefault="009C1510" w:rsidP="003D249D">
      <w:r>
        <w:separator/>
      </w:r>
    </w:p>
  </w:endnote>
  <w:endnote w:type="continuationSeparator" w:id="0">
    <w:p w:rsidR="009C1510" w:rsidRDefault="009C1510" w:rsidP="003D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3210"/>
    </w:sdtPr>
    <w:sdtEndPr/>
    <w:sdtContent>
      <w:p w:rsidR="007B4B5A" w:rsidRDefault="007B4B5A">
        <w:pPr>
          <w:pStyle w:val="af9"/>
          <w:jc w:val="right"/>
        </w:pPr>
        <w:r>
          <w:fldChar w:fldCharType="begin"/>
        </w:r>
        <w:r>
          <w:instrText xml:space="preserve"> PAGE   \* MERGEFORMAT </w:instrText>
        </w:r>
        <w:r>
          <w:fldChar w:fldCharType="separate"/>
        </w:r>
        <w:r w:rsidR="00EA0246">
          <w:rPr>
            <w:noProof/>
          </w:rPr>
          <w:t>10</w:t>
        </w:r>
        <w:r>
          <w:rPr>
            <w:noProof/>
          </w:rPr>
          <w:fldChar w:fldCharType="end"/>
        </w:r>
      </w:p>
    </w:sdtContent>
  </w:sdt>
  <w:p w:rsidR="007B4B5A" w:rsidRDefault="007B4B5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10" w:rsidRDefault="009C1510" w:rsidP="003D249D">
      <w:r>
        <w:separator/>
      </w:r>
    </w:p>
  </w:footnote>
  <w:footnote w:type="continuationSeparator" w:id="0">
    <w:p w:rsidR="009C1510" w:rsidRDefault="009C1510" w:rsidP="003D2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61829"/>
    <w:multiLevelType w:val="hybridMultilevel"/>
    <w:tmpl w:val="132019C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86A7D"/>
    <w:multiLevelType w:val="hybridMultilevel"/>
    <w:tmpl w:val="006A3CB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22055"/>
    <w:multiLevelType w:val="hybridMultilevel"/>
    <w:tmpl w:val="15B8B6F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80CD5"/>
    <w:multiLevelType w:val="hybridMultilevel"/>
    <w:tmpl w:val="E4D8D26C"/>
    <w:lvl w:ilvl="0" w:tplc="B7167D90">
      <w:start w:val="1"/>
      <w:numFmt w:val="bullet"/>
      <w:lvlText w:val=""/>
      <w:lvlJc w:val="left"/>
      <w:pPr>
        <w:tabs>
          <w:tab w:val="num" w:pos="987"/>
        </w:tabs>
        <w:ind w:left="-17"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C3F67"/>
    <w:multiLevelType w:val="hybridMultilevel"/>
    <w:tmpl w:val="5CC8F97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557E1"/>
    <w:multiLevelType w:val="hybridMultilevel"/>
    <w:tmpl w:val="5CB8673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A11E9"/>
    <w:multiLevelType w:val="hybridMultilevel"/>
    <w:tmpl w:val="8650407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D03236"/>
    <w:multiLevelType w:val="hybridMultilevel"/>
    <w:tmpl w:val="B9F8F4A2"/>
    <w:lvl w:ilvl="0" w:tplc="7DF6AD50">
      <w:start w:val="1"/>
      <w:numFmt w:val="upperRoman"/>
      <w:lvlText w:val="%1."/>
      <w:lvlJc w:val="left"/>
      <w:pPr>
        <w:ind w:left="1260" w:hanging="72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60626E7"/>
    <w:multiLevelType w:val="hybridMultilevel"/>
    <w:tmpl w:val="43207244"/>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62E3B"/>
    <w:multiLevelType w:val="hybridMultilevel"/>
    <w:tmpl w:val="8BB8A70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658B4"/>
    <w:multiLevelType w:val="hybridMultilevel"/>
    <w:tmpl w:val="80548A9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F92AF6"/>
    <w:multiLevelType w:val="hybridMultilevel"/>
    <w:tmpl w:val="CC7AE21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C0021C"/>
    <w:multiLevelType w:val="hybridMultilevel"/>
    <w:tmpl w:val="5B7C0158"/>
    <w:lvl w:ilvl="0" w:tplc="37727F6E">
      <w:start w:val="1"/>
      <w:numFmt w:val="bullet"/>
      <w:lvlText w:val="o"/>
      <w:lvlJc w:val="left"/>
      <w:pPr>
        <w:tabs>
          <w:tab w:val="num" w:pos="2880"/>
        </w:tabs>
        <w:ind w:left="2880" w:hanging="360"/>
      </w:pPr>
      <w:rPr>
        <w:rFonts w:ascii="Courier New" w:hAnsi="Courier New" w:hint="default"/>
      </w:rPr>
    </w:lvl>
    <w:lvl w:ilvl="1" w:tplc="3F74BF84">
      <w:start w:val="1"/>
      <w:numFmt w:val="bullet"/>
      <w:lvlText w:val="●"/>
      <w:lvlJc w:val="left"/>
      <w:pPr>
        <w:tabs>
          <w:tab w:val="num" w:pos="567"/>
        </w:tabs>
        <w:ind w:left="567" w:firstLine="1773"/>
      </w:pPr>
      <w:rPr>
        <w:rFonts w:ascii="Times New Roman" w:hAnsi="Times New Roman"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6" w15:restartNumberingAfterBreak="0">
    <w:nsid w:val="1F607042"/>
    <w:multiLevelType w:val="hybridMultilevel"/>
    <w:tmpl w:val="BF00DFCE"/>
    <w:lvl w:ilvl="0" w:tplc="AEB87EE8">
      <w:start w:val="1"/>
      <w:numFmt w:val="bullet"/>
      <w:lvlText w:val=""/>
      <w:lvlJc w:val="left"/>
      <w:pPr>
        <w:tabs>
          <w:tab w:val="num" w:pos="1287"/>
        </w:tabs>
        <w:ind w:left="567" w:firstLine="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2263FB4"/>
    <w:multiLevelType w:val="hybridMultilevel"/>
    <w:tmpl w:val="495A7C9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27633"/>
    <w:multiLevelType w:val="hybridMultilevel"/>
    <w:tmpl w:val="427ACAE6"/>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648548C"/>
    <w:multiLevelType w:val="hybridMultilevel"/>
    <w:tmpl w:val="8AF0A82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DF3E6A"/>
    <w:multiLevelType w:val="hybridMultilevel"/>
    <w:tmpl w:val="38EE664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C7156D"/>
    <w:multiLevelType w:val="hybridMultilevel"/>
    <w:tmpl w:val="7C3C9694"/>
    <w:lvl w:ilvl="0" w:tplc="A98014DA">
      <w:start w:val="1"/>
      <w:numFmt w:val="bullet"/>
      <w:lvlText w:val=""/>
      <w:lvlJc w:val="left"/>
      <w:pPr>
        <w:tabs>
          <w:tab w:val="num" w:pos="1527"/>
        </w:tabs>
        <w:ind w:left="523" w:firstLine="69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E178C2"/>
    <w:multiLevelType w:val="hybridMultilevel"/>
    <w:tmpl w:val="E4D67E6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E7A95"/>
    <w:multiLevelType w:val="hybridMultilevel"/>
    <w:tmpl w:val="F872F3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B284E4AA">
      <w:start w:val="1"/>
      <w:numFmt w:val="bullet"/>
      <w:lvlText w:val=""/>
      <w:lvlJc w:val="left"/>
      <w:pPr>
        <w:tabs>
          <w:tab w:val="num" w:pos="227"/>
        </w:tabs>
        <w:ind w:left="0" w:firstLine="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4159E1"/>
    <w:multiLevelType w:val="hybridMultilevel"/>
    <w:tmpl w:val="AA38C46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8E528B"/>
    <w:multiLevelType w:val="hybridMultilevel"/>
    <w:tmpl w:val="5CAC865A"/>
    <w:lvl w:ilvl="0" w:tplc="AD3A0CDA">
      <w:start w:val="1"/>
      <w:numFmt w:val="bullet"/>
      <w:lvlText w:val=""/>
      <w:lvlJc w:val="left"/>
      <w:pPr>
        <w:tabs>
          <w:tab w:val="num" w:pos="1021"/>
        </w:tabs>
        <w:ind w:left="523" w:firstLine="498"/>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E20A3E"/>
    <w:multiLevelType w:val="hybridMultilevel"/>
    <w:tmpl w:val="1B4ECE9C"/>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32713A"/>
    <w:multiLevelType w:val="hybridMultilevel"/>
    <w:tmpl w:val="498CDD62"/>
    <w:lvl w:ilvl="0" w:tplc="FAB209D4">
      <w:start w:val="7"/>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133782"/>
    <w:multiLevelType w:val="hybridMultilevel"/>
    <w:tmpl w:val="5C1C0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0E2726"/>
    <w:multiLevelType w:val="hybridMultilevel"/>
    <w:tmpl w:val="14B2504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7F5F66"/>
    <w:multiLevelType w:val="hybridMultilevel"/>
    <w:tmpl w:val="310AAFC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B049A"/>
    <w:multiLevelType w:val="hybridMultilevel"/>
    <w:tmpl w:val="51FEF1DA"/>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1B5EF7"/>
    <w:multiLevelType w:val="hybridMultilevel"/>
    <w:tmpl w:val="0200216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AA5F74"/>
    <w:multiLevelType w:val="hybridMultilevel"/>
    <w:tmpl w:val="E19CDD5E"/>
    <w:lvl w:ilvl="0" w:tplc="F7229DA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440560"/>
    <w:multiLevelType w:val="hybridMultilevel"/>
    <w:tmpl w:val="DD0A4A6E"/>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F6E37"/>
    <w:multiLevelType w:val="hybridMultilevel"/>
    <w:tmpl w:val="1416DBC2"/>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48851A9"/>
    <w:multiLevelType w:val="hybridMultilevel"/>
    <w:tmpl w:val="77C2B0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A39381D"/>
    <w:multiLevelType w:val="hybridMultilevel"/>
    <w:tmpl w:val="EB384BE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626567"/>
    <w:multiLevelType w:val="hybridMultilevel"/>
    <w:tmpl w:val="C8945F78"/>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3270B2"/>
    <w:multiLevelType w:val="hybridMultilevel"/>
    <w:tmpl w:val="5E984980"/>
    <w:lvl w:ilvl="0" w:tplc="A98014DA">
      <w:start w:val="1"/>
      <w:numFmt w:val="bullet"/>
      <w:lvlText w:val=""/>
      <w:lvlJc w:val="left"/>
      <w:pPr>
        <w:tabs>
          <w:tab w:val="num" w:pos="987"/>
        </w:tabs>
        <w:ind w:left="-17" w:firstLine="6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264F6C"/>
    <w:multiLevelType w:val="hybridMultilevel"/>
    <w:tmpl w:val="41B8BEA2"/>
    <w:lvl w:ilvl="0" w:tplc="DCC88B6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5"/>
  </w:num>
  <w:num w:numId="6">
    <w:abstractNumId w:val="22"/>
  </w:num>
  <w:num w:numId="7">
    <w:abstractNumId w:val="24"/>
  </w:num>
  <w:num w:numId="8">
    <w:abstractNumId w:val="49"/>
  </w:num>
  <w:num w:numId="9">
    <w:abstractNumId w:val="36"/>
  </w:num>
  <w:num w:numId="10">
    <w:abstractNumId w:val="8"/>
  </w:num>
  <w:num w:numId="11">
    <w:abstractNumId w:val="29"/>
  </w:num>
  <w:num w:numId="12">
    <w:abstractNumId w:val="33"/>
  </w:num>
  <w:num w:numId="13">
    <w:abstractNumId w:val="44"/>
  </w:num>
  <w:num w:numId="14">
    <w:abstractNumId w:val="0"/>
  </w:num>
  <w:num w:numId="15">
    <w:abstractNumId w:val="34"/>
  </w:num>
  <w:num w:numId="16">
    <w:abstractNumId w:val="38"/>
  </w:num>
  <w:num w:numId="17">
    <w:abstractNumId w:val="14"/>
  </w:num>
  <w:num w:numId="18">
    <w:abstractNumId w:val="9"/>
  </w:num>
  <w:num w:numId="19">
    <w:abstractNumId w:val="4"/>
  </w:num>
  <w:num w:numId="20">
    <w:abstractNumId w:val="17"/>
  </w:num>
  <w:num w:numId="21">
    <w:abstractNumId w:val="19"/>
  </w:num>
  <w:num w:numId="22">
    <w:abstractNumId w:val="23"/>
  </w:num>
  <w:num w:numId="23">
    <w:abstractNumId w:val="20"/>
  </w:num>
  <w:num w:numId="24">
    <w:abstractNumId w:val="11"/>
  </w:num>
  <w:num w:numId="25">
    <w:abstractNumId w:val="10"/>
  </w:num>
  <w:num w:numId="26">
    <w:abstractNumId w:val="16"/>
  </w:num>
  <w:num w:numId="27">
    <w:abstractNumId w:val="2"/>
  </w:num>
  <w:num w:numId="28">
    <w:abstractNumId w:val="37"/>
  </w:num>
  <w:num w:numId="29">
    <w:abstractNumId w:val="3"/>
  </w:num>
  <w:num w:numId="30">
    <w:abstractNumId w:val="39"/>
  </w:num>
  <w:num w:numId="31">
    <w:abstractNumId w:val="40"/>
  </w:num>
  <w:num w:numId="32">
    <w:abstractNumId w:val="7"/>
  </w:num>
  <w:num w:numId="33">
    <w:abstractNumId w:val="48"/>
  </w:num>
  <w:num w:numId="34">
    <w:abstractNumId w:val="6"/>
  </w:num>
  <w:num w:numId="35">
    <w:abstractNumId w:val="27"/>
  </w:num>
  <w:num w:numId="36">
    <w:abstractNumId w:val="13"/>
  </w:num>
  <w:num w:numId="37">
    <w:abstractNumId w:val="35"/>
  </w:num>
  <w:num w:numId="38">
    <w:abstractNumId w:val="30"/>
  </w:num>
  <w:num w:numId="39">
    <w:abstractNumId w:val="47"/>
  </w:num>
  <w:num w:numId="40">
    <w:abstractNumId w:val="46"/>
  </w:num>
  <w:num w:numId="41">
    <w:abstractNumId w:val="25"/>
  </w:num>
  <w:num w:numId="42">
    <w:abstractNumId w:val="1"/>
  </w:num>
  <w:num w:numId="43">
    <w:abstractNumId w:val="12"/>
  </w:num>
  <w:num w:numId="44">
    <w:abstractNumId w:val="42"/>
  </w:num>
  <w:num w:numId="45">
    <w:abstractNumId w:val="43"/>
  </w:num>
  <w:num w:numId="46">
    <w:abstractNumId w:val="18"/>
  </w:num>
  <w:num w:numId="47">
    <w:abstractNumId w:val="28"/>
  </w:num>
  <w:num w:numId="48">
    <w:abstractNumId w:val="50"/>
  </w:num>
  <w:num w:numId="49">
    <w:abstractNumId w:val="41"/>
  </w:num>
  <w:num w:numId="50">
    <w:abstractNumId w:val="31"/>
  </w:num>
  <w:num w:numId="51">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6634"/>
    <w:rsid w:val="0000621D"/>
    <w:rsid w:val="000260A6"/>
    <w:rsid w:val="00051AAE"/>
    <w:rsid w:val="00092A81"/>
    <w:rsid w:val="000C2868"/>
    <w:rsid w:val="000C2F77"/>
    <w:rsid w:val="00115A6B"/>
    <w:rsid w:val="00123A8A"/>
    <w:rsid w:val="00186851"/>
    <w:rsid w:val="001C5C63"/>
    <w:rsid w:val="001D0A28"/>
    <w:rsid w:val="00211B96"/>
    <w:rsid w:val="002202AF"/>
    <w:rsid w:val="002727DD"/>
    <w:rsid w:val="00287B14"/>
    <w:rsid w:val="002B4132"/>
    <w:rsid w:val="002C6D73"/>
    <w:rsid w:val="0030689C"/>
    <w:rsid w:val="003D249D"/>
    <w:rsid w:val="004359F1"/>
    <w:rsid w:val="0047362D"/>
    <w:rsid w:val="00496783"/>
    <w:rsid w:val="00535897"/>
    <w:rsid w:val="005A26BC"/>
    <w:rsid w:val="005B6725"/>
    <w:rsid w:val="005C358C"/>
    <w:rsid w:val="00611040"/>
    <w:rsid w:val="00625EFF"/>
    <w:rsid w:val="00647234"/>
    <w:rsid w:val="006507C7"/>
    <w:rsid w:val="006524D9"/>
    <w:rsid w:val="006E72C2"/>
    <w:rsid w:val="00707A8A"/>
    <w:rsid w:val="0071355B"/>
    <w:rsid w:val="00762412"/>
    <w:rsid w:val="007A5CA4"/>
    <w:rsid w:val="007B4B5A"/>
    <w:rsid w:val="00852DB7"/>
    <w:rsid w:val="0089780A"/>
    <w:rsid w:val="008A31F0"/>
    <w:rsid w:val="009B78FF"/>
    <w:rsid w:val="009C1510"/>
    <w:rsid w:val="00A01FE0"/>
    <w:rsid w:val="00A45713"/>
    <w:rsid w:val="00A521AF"/>
    <w:rsid w:val="00A71F3E"/>
    <w:rsid w:val="00AB6FC2"/>
    <w:rsid w:val="00B15E75"/>
    <w:rsid w:val="00B86634"/>
    <w:rsid w:val="00BA0D9E"/>
    <w:rsid w:val="00BA2123"/>
    <w:rsid w:val="00C05766"/>
    <w:rsid w:val="00C13A17"/>
    <w:rsid w:val="00C1714D"/>
    <w:rsid w:val="00C424EB"/>
    <w:rsid w:val="00C44D54"/>
    <w:rsid w:val="00C45E1F"/>
    <w:rsid w:val="00C469A3"/>
    <w:rsid w:val="00C51CED"/>
    <w:rsid w:val="00D12BE6"/>
    <w:rsid w:val="00D94037"/>
    <w:rsid w:val="00DA1170"/>
    <w:rsid w:val="00DE3E2F"/>
    <w:rsid w:val="00E107C8"/>
    <w:rsid w:val="00E43490"/>
    <w:rsid w:val="00EA0246"/>
    <w:rsid w:val="00EE48E4"/>
    <w:rsid w:val="00EF3875"/>
    <w:rsid w:val="00F129EA"/>
    <w:rsid w:val="00F51FDC"/>
    <w:rsid w:val="00F64C9D"/>
    <w:rsid w:val="00F8046E"/>
    <w:rsid w:val="00FD147D"/>
    <w:rsid w:val="00FE3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48DE7-A98B-4A5F-A99C-2984C679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5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45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57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57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571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571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571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57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57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457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7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5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57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457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457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457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457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457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45713"/>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A457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4571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A45713"/>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A4571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A45713"/>
    <w:rPr>
      <w:b/>
      <w:bCs/>
    </w:rPr>
  </w:style>
  <w:style w:type="character" w:styleId="a8">
    <w:name w:val="Emphasis"/>
    <w:basedOn w:val="a0"/>
    <w:uiPriority w:val="20"/>
    <w:qFormat/>
    <w:rsid w:val="00A45713"/>
    <w:rPr>
      <w:i/>
      <w:iCs/>
    </w:rPr>
  </w:style>
  <w:style w:type="paragraph" w:styleId="a9">
    <w:name w:val="No Spacing"/>
    <w:basedOn w:val="a"/>
    <w:qFormat/>
    <w:rsid w:val="00A45713"/>
  </w:style>
  <w:style w:type="paragraph" w:styleId="aa">
    <w:name w:val="List Paragraph"/>
    <w:basedOn w:val="a"/>
    <w:qFormat/>
    <w:rsid w:val="00A45713"/>
    <w:pPr>
      <w:ind w:left="720"/>
      <w:contextualSpacing/>
    </w:pPr>
  </w:style>
  <w:style w:type="paragraph" w:styleId="21">
    <w:name w:val="Quote"/>
    <w:basedOn w:val="a"/>
    <w:next w:val="a"/>
    <w:link w:val="22"/>
    <w:uiPriority w:val="29"/>
    <w:qFormat/>
    <w:rsid w:val="00A45713"/>
    <w:rPr>
      <w:i/>
      <w:iCs/>
      <w:color w:val="000000" w:themeColor="text1"/>
    </w:rPr>
  </w:style>
  <w:style w:type="character" w:customStyle="1" w:styleId="22">
    <w:name w:val="Цитата 2 Знак"/>
    <w:basedOn w:val="a0"/>
    <w:link w:val="21"/>
    <w:uiPriority w:val="29"/>
    <w:rsid w:val="00A45713"/>
    <w:rPr>
      <w:i/>
      <w:iCs/>
      <w:color w:val="000000" w:themeColor="text1"/>
    </w:rPr>
  </w:style>
  <w:style w:type="paragraph" w:styleId="ab">
    <w:name w:val="Intense Quote"/>
    <w:basedOn w:val="a"/>
    <w:next w:val="a"/>
    <w:link w:val="ac"/>
    <w:uiPriority w:val="30"/>
    <w:qFormat/>
    <w:rsid w:val="00A45713"/>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A45713"/>
    <w:rPr>
      <w:b/>
      <w:bCs/>
      <w:i/>
      <w:iCs/>
      <w:color w:val="4F81BD" w:themeColor="accent1"/>
    </w:rPr>
  </w:style>
  <w:style w:type="character" w:styleId="ad">
    <w:name w:val="Subtle Emphasis"/>
    <w:uiPriority w:val="19"/>
    <w:qFormat/>
    <w:rsid w:val="00A45713"/>
    <w:rPr>
      <w:i/>
      <w:iCs/>
      <w:color w:val="808080" w:themeColor="text1" w:themeTint="7F"/>
    </w:rPr>
  </w:style>
  <w:style w:type="character" w:styleId="ae">
    <w:name w:val="Intense Emphasis"/>
    <w:basedOn w:val="a0"/>
    <w:uiPriority w:val="21"/>
    <w:qFormat/>
    <w:rsid w:val="00A45713"/>
    <w:rPr>
      <w:b/>
      <w:bCs/>
      <w:i/>
      <w:iCs/>
      <w:color w:val="4F81BD" w:themeColor="accent1"/>
    </w:rPr>
  </w:style>
  <w:style w:type="character" w:styleId="af">
    <w:name w:val="Subtle Reference"/>
    <w:basedOn w:val="a0"/>
    <w:uiPriority w:val="31"/>
    <w:qFormat/>
    <w:rsid w:val="00A45713"/>
    <w:rPr>
      <w:smallCaps/>
      <w:color w:val="C0504D" w:themeColor="accent2"/>
      <w:u w:val="single"/>
    </w:rPr>
  </w:style>
  <w:style w:type="character" w:styleId="af0">
    <w:name w:val="Intense Reference"/>
    <w:basedOn w:val="a0"/>
    <w:uiPriority w:val="32"/>
    <w:qFormat/>
    <w:rsid w:val="00A45713"/>
    <w:rPr>
      <w:b/>
      <w:bCs/>
      <w:smallCaps/>
      <w:color w:val="C0504D" w:themeColor="accent2"/>
      <w:spacing w:val="5"/>
      <w:u w:val="single"/>
    </w:rPr>
  </w:style>
  <w:style w:type="character" w:styleId="af1">
    <w:name w:val="Book Title"/>
    <w:basedOn w:val="a0"/>
    <w:uiPriority w:val="33"/>
    <w:qFormat/>
    <w:rsid w:val="00A45713"/>
    <w:rPr>
      <w:b/>
      <w:bCs/>
      <w:smallCaps/>
      <w:spacing w:val="5"/>
    </w:rPr>
  </w:style>
  <w:style w:type="paragraph" w:styleId="af2">
    <w:name w:val="TOC Heading"/>
    <w:basedOn w:val="1"/>
    <w:next w:val="a"/>
    <w:uiPriority w:val="39"/>
    <w:semiHidden/>
    <w:unhideWhenUsed/>
    <w:qFormat/>
    <w:rsid w:val="00A45713"/>
    <w:pPr>
      <w:outlineLvl w:val="9"/>
    </w:pPr>
  </w:style>
  <w:style w:type="paragraph" w:styleId="af3">
    <w:name w:val="Body Text"/>
    <w:basedOn w:val="a"/>
    <w:link w:val="af4"/>
    <w:rsid w:val="0071355B"/>
    <w:pPr>
      <w:autoSpaceDE w:val="0"/>
      <w:autoSpaceDN w:val="0"/>
      <w:jc w:val="both"/>
    </w:pPr>
    <w:rPr>
      <w:rFonts w:eastAsia="MS Mincho"/>
      <w:lang w:eastAsia="ja-JP"/>
    </w:rPr>
  </w:style>
  <w:style w:type="character" w:customStyle="1" w:styleId="af4">
    <w:name w:val="Основной текст Знак"/>
    <w:basedOn w:val="a0"/>
    <w:link w:val="af3"/>
    <w:rsid w:val="0071355B"/>
    <w:rPr>
      <w:rFonts w:ascii="Times New Roman" w:eastAsia="MS Mincho" w:hAnsi="Times New Roman" w:cs="Times New Roman"/>
      <w:sz w:val="24"/>
      <w:szCs w:val="24"/>
      <w:lang w:eastAsia="ja-JP"/>
    </w:rPr>
  </w:style>
  <w:style w:type="paragraph" w:styleId="23">
    <w:name w:val="Body Text 2"/>
    <w:basedOn w:val="a"/>
    <w:link w:val="24"/>
    <w:rsid w:val="0071355B"/>
    <w:pPr>
      <w:overflowPunct w:val="0"/>
      <w:autoSpaceDE w:val="0"/>
      <w:autoSpaceDN w:val="0"/>
      <w:adjustRightInd w:val="0"/>
      <w:spacing w:after="120"/>
      <w:ind w:left="283"/>
    </w:pPr>
    <w:rPr>
      <w:sz w:val="20"/>
      <w:szCs w:val="20"/>
    </w:rPr>
  </w:style>
  <w:style w:type="character" w:customStyle="1" w:styleId="24">
    <w:name w:val="Основной текст 2 Знак"/>
    <w:basedOn w:val="a0"/>
    <w:link w:val="23"/>
    <w:rsid w:val="0071355B"/>
    <w:rPr>
      <w:rFonts w:ascii="Times New Roman" w:eastAsia="Times New Roman" w:hAnsi="Times New Roman" w:cs="Times New Roman"/>
      <w:sz w:val="20"/>
      <w:szCs w:val="20"/>
      <w:lang w:eastAsia="ru-RU"/>
    </w:rPr>
  </w:style>
  <w:style w:type="paragraph" w:customStyle="1" w:styleId="system-pagebreak">
    <w:name w:val="system-pagebreak"/>
    <w:basedOn w:val="a"/>
    <w:rsid w:val="0071355B"/>
    <w:pPr>
      <w:spacing w:before="100" w:beforeAutospacing="1" w:after="100" w:afterAutospacing="1"/>
    </w:pPr>
  </w:style>
  <w:style w:type="paragraph" w:styleId="31">
    <w:name w:val="Body Text Indent 3"/>
    <w:basedOn w:val="a"/>
    <w:link w:val="32"/>
    <w:uiPriority w:val="99"/>
    <w:semiHidden/>
    <w:unhideWhenUsed/>
    <w:rsid w:val="0071355B"/>
    <w:pPr>
      <w:spacing w:after="120"/>
      <w:ind w:left="283"/>
    </w:pPr>
    <w:rPr>
      <w:sz w:val="16"/>
      <w:szCs w:val="16"/>
    </w:rPr>
  </w:style>
  <w:style w:type="character" w:customStyle="1" w:styleId="32">
    <w:name w:val="Основной текст с отступом 3 Знак"/>
    <w:basedOn w:val="a0"/>
    <w:link w:val="31"/>
    <w:uiPriority w:val="99"/>
    <w:semiHidden/>
    <w:rsid w:val="0071355B"/>
    <w:rPr>
      <w:rFonts w:ascii="Times New Roman" w:eastAsia="Times New Roman" w:hAnsi="Times New Roman" w:cs="Times New Roman"/>
      <w:sz w:val="16"/>
      <w:szCs w:val="16"/>
      <w:lang w:eastAsia="ru-RU"/>
    </w:rPr>
  </w:style>
  <w:style w:type="paragraph" w:styleId="25">
    <w:name w:val="Body Text Indent 2"/>
    <w:basedOn w:val="a"/>
    <w:link w:val="26"/>
    <w:rsid w:val="0071355B"/>
    <w:pPr>
      <w:spacing w:after="120" w:line="480" w:lineRule="auto"/>
      <w:ind w:left="283"/>
    </w:pPr>
  </w:style>
  <w:style w:type="character" w:customStyle="1" w:styleId="26">
    <w:name w:val="Основной текст с отступом 2 Знак"/>
    <w:basedOn w:val="a0"/>
    <w:link w:val="25"/>
    <w:rsid w:val="0071355B"/>
    <w:rPr>
      <w:rFonts w:ascii="Times New Roman" w:eastAsia="Times New Roman" w:hAnsi="Times New Roman" w:cs="Times New Roman"/>
      <w:sz w:val="24"/>
      <w:szCs w:val="24"/>
      <w:lang w:eastAsia="ru-RU"/>
    </w:rPr>
  </w:style>
  <w:style w:type="character" w:customStyle="1" w:styleId="27">
    <w:name w:val="Основной текст (2)"/>
    <w:rsid w:val="0071355B"/>
    <w:rPr>
      <w:rFonts w:ascii="Arial" w:eastAsia="Times New Roman" w:hAnsi="Arial" w:cs="Arial"/>
      <w:color w:val="000000"/>
      <w:spacing w:val="0"/>
      <w:w w:val="100"/>
      <w:position w:val="0"/>
      <w:sz w:val="20"/>
      <w:szCs w:val="20"/>
      <w:u w:val="none"/>
      <w:lang w:val="ru-RU" w:eastAsia="ru-RU"/>
    </w:rPr>
  </w:style>
  <w:style w:type="table" w:customStyle="1" w:styleId="11">
    <w:name w:val="Сетка таблицы1"/>
    <w:basedOn w:val="a1"/>
    <w:next w:val="af5"/>
    <w:uiPriority w:val="59"/>
    <w:rsid w:val="00C51CE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C5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B15E75"/>
    <w:rPr>
      <w:color w:val="0000FF"/>
      <w:u w:val="single"/>
    </w:rPr>
  </w:style>
  <w:style w:type="paragraph" w:customStyle="1" w:styleId="c2">
    <w:name w:val="c2"/>
    <w:basedOn w:val="a"/>
    <w:rsid w:val="00B15E75"/>
    <w:pPr>
      <w:spacing w:before="100" w:beforeAutospacing="1" w:after="100" w:afterAutospacing="1"/>
    </w:pPr>
  </w:style>
  <w:style w:type="character" w:customStyle="1" w:styleId="c0">
    <w:name w:val="c0"/>
    <w:basedOn w:val="a0"/>
    <w:rsid w:val="00B15E75"/>
  </w:style>
  <w:style w:type="paragraph" w:styleId="af7">
    <w:name w:val="header"/>
    <w:basedOn w:val="a"/>
    <w:link w:val="af8"/>
    <w:uiPriority w:val="99"/>
    <w:semiHidden/>
    <w:unhideWhenUsed/>
    <w:rsid w:val="003D249D"/>
    <w:pPr>
      <w:tabs>
        <w:tab w:val="center" w:pos="4677"/>
        <w:tab w:val="right" w:pos="9355"/>
      </w:tabs>
    </w:pPr>
  </w:style>
  <w:style w:type="character" w:customStyle="1" w:styleId="af8">
    <w:name w:val="Верхний колонтитул Знак"/>
    <w:basedOn w:val="a0"/>
    <w:link w:val="af7"/>
    <w:uiPriority w:val="99"/>
    <w:semiHidden/>
    <w:rsid w:val="003D249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3D249D"/>
    <w:pPr>
      <w:tabs>
        <w:tab w:val="center" w:pos="4677"/>
        <w:tab w:val="right" w:pos="9355"/>
      </w:tabs>
    </w:pPr>
  </w:style>
  <w:style w:type="character" w:customStyle="1" w:styleId="afa">
    <w:name w:val="Нижний колонтитул Знак"/>
    <w:basedOn w:val="a0"/>
    <w:link w:val="af9"/>
    <w:uiPriority w:val="99"/>
    <w:rsid w:val="003D249D"/>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762412"/>
    <w:rPr>
      <w:rFonts w:ascii="Tahoma" w:hAnsi="Tahoma" w:cs="Tahoma"/>
      <w:sz w:val="16"/>
      <w:szCs w:val="16"/>
    </w:rPr>
  </w:style>
  <w:style w:type="character" w:customStyle="1" w:styleId="afc">
    <w:name w:val="Текст выноски Знак"/>
    <w:basedOn w:val="a0"/>
    <w:link w:val="afb"/>
    <w:uiPriority w:val="99"/>
    <w:semiHidden/>
    <w:rsid w:val="00762412"/>
    <w:rPr>
      <w:rFonts w:ascii="Tahoma" w:eastAsia="Times New Roman" w:hAnsi="Tahoma" w:cs="Tahoma"/>
      <w:sz w:val="16"/>
      <w:szCs w:val="16"/>
      <w:lang w:eastAsia="ru-RU"/>
    </w:rPr>
  </w:style>
  <w:style w:type="paragraph" w:customStyle="1" w:styleId="Style2">
    <w:name w:val="Style2"/>
    <w:basedOn w:val="a"/>
    <w:rsid w:val="007B4B5A"/>
    <w:pPr>
      <w:widowControl w:val="0"/>
      <w:autoSpaceDE w:val="0"/>
      <w:autoSpaceDN w:val="0"/>
      <w:adjustRightInd w:val="0"/>
      <w:spacing w:line="286" w:lineRule="exact"/>
      <w:ind w:firstLine="394"/>
      <w:jc w:val="both"/>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981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2580-B946-4E37-A925-7F8B4090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2895</Words>
  <Characters>16506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Любимый пользователь</cp:lastModifiedBy>
  <cp:revision>49</cp:revision>
  <cp:lastPrinted>2017-11-14T13:09:00Z</cp:lastPrinted>
  <dcterms:created xsi:type="dcterms:W3CDTF">2014-10-27T12:03:00Z</dcterms:created>
  <dcterms:modified xsi:type="dcterms:W3CDTF">2017-11-28T13:29:00Z</dcterms:modified>
</cp:coreProperties>
</file>